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F9" w:rsidRDefault="00D9241D" w:rsidP="00902A36">
      <w:pPr>
        <w:spacing w:line="240" w:lineRule="atLeast"/>
        <w:jc w:val="center"/>
        <w:rPr>
          <w:rFonts w:ascii="仿宋" w:eastAsia="仿宋" w:hAnsi="仿宋"/>
          <w:b/>
          <w:sz w:val="32"/>
        </w:rPr>
      </w:pPr>
      <w:r w:rsidRPr="00644306">
        <w:rPr>
          <w:rFonts w:ascii="仿宋" w:eastAsia="仿宋" w:hAnsi="仿宋" w:hint="eastAsia"/>
          <w:b/>
          <w:sz w:val="44"/>
          <w:szCs w:val="44"/>
        </w:rPr>
        <w:t>关于</w:t>
      </w:r>
      <w:r w:rsidR="00C4453D">
        <w:rPr>
          <w:rFonts w:ascii="仿宋" w:eastAsia="仿宋" w:hAnsi="仿宋" w:hint="eastAsia"/>
          <w:b/>
          <w:sz w:val="44"/>
          <w:szCs w:val="44"/>
        </w:rPr>
        <w:t>地产</w:t>
      </w:r>
      <w:r>
        <w:rPr>
          <w:rFonts w:ascii="仿宋" w:eastAsia="仿宋" w:hAnsi="仿宋" w:hint="eastAsia"/>
          <w:b/>
          <w:sz w:val="44"/>
          <w:szCs w:val="44"/>
        </w:rPr>
        <w:t>预算管理系统上线</w:t>
      </w:r>
      <w:r w:rsidRPr="00644306">
        <w:rPr>
          <w:rFonts w:ascii="仿宋" w:eastAsia="仿宋" w:hAnsi="仿宋" w:hint="eastAsia"/>
          <w:b/>
          <w:sz w:val="44"/>
          <w:szCs w:val="44"/>
        </w:rPr>
        <w:t>的通知</w:t>
      </w:r>
    </w:p>
    <w:p w:rsidR="00902A36" w:rsidRPr="00C4453D" w:rsidRDefault="00902A36" w:rsidP="00902A36">
      <w:pPr>
        <w:spacing w:line="240" w:lineRule="atLeast"/>
        <w:jc w:val="center"/>
        <w:rPr>
          <w:rFonts w:ascii="仿宋" w:eastAsia="仿宋" w:hAnsi="仿宋"/>
          <w:b/>
          <w:szCs w:val="21"/>
        </w:rPr>
      </w:pPr>
    </w:p>
    <w:p w:rsidR="00A76D9E" w:rsidRDefault="00D9241D" w:rsidP="00A76D9E">
      <w:pPr>
        <w:jc w:val="center"/>
        <w:rPr>
          <w:sz w:val="24"/>
          <w:szCs w:val="28"/>
        </w:rPr>
      </w:pPr>
      <w:r w:rsidRPr="00467B8B">
        <w:rPr>
          <w:rFonts w:ascii="仿宋_GB2312" w:eastAsia="仿宋_GB2312" w:hAnsi="华文仿宋" w:cs="Times New Roman" w:hint="eastAsia"/>
          <w:sz w:val="28"/>
          <w:szCs w:val="24"/>
        </w:rPr>
        <w:t>富财务运营通知字[201</w:t>
      </w:r>
      <w:r>
        <w:rPr>
          <w:rFonts w:ascii="仿宋_GB2312" w:eastAsia="仿宋_GB2312" w:hAnsi="华文仿宋" w:cs="Times New Roman" w:hint="eastAsia"/>
          <w:sz w:val="28"/>
          <w:szCs w:val="24"/>
        </w:rPr>
        <w:t>8</w:t>
      </w:r>
      <w:r w:rsidRPr="00467B8B">
        <w:rPr>
          <w:rFonts w:ascii="仿宋_GB2312" w:eastAsia="仿宋_GB2312" w:hAnsi="华文仿宋" w:cs="Times New Roman" w:hint="eastAsia"/>
          <w:sz w:val="28"/>
          <w:szCs w:val="24"/>
        </w:rPr>
        <w:t>]</w:t>
      </w:r>
      <w:r>
        <w:rPr>
          <w:rFonts w:ascii="仿宋_GB2312" w:eastAsia="仿宋_GB2312" w:hAnsi="华文仿宋" w:cs="Times New Roman" w:hint="eastAsia"/>
          <w:sz w:val="28"/>
          <w:szCs w:val="24"/>
        </w:rPr>
        <w:t>6</w:t>
      </w:r>
      <w:r w:rsidRPr="00467B8B">
        <w:rPr>
          <w:rFonts w:ascii="仿宋_GB2312" w:eastAsia="仿宋_GB2312" w:hAnsi="华文仿宋" w:cs="Times New Roman" w:hint="eastAsia"/>
          <w:sz w:val="28"/>
          <w:szCs w:val="24"/>
        </w:rPr>
        <w:t>号</w:t>
      </w:r>
    </w:p>
    <w:p w:rsidR="00902A36" w:rsidRDefault="00902A36" w:rsidP="00A76D9E">
      <w:pPr>
        <w:jc w:val="center"/>
        <w:rPr>
          <w:b/>
        </w:rPr>
      </w:pPr>
    </w:p>
    <w:p w:rsidR="00A76D9E" w:rsidRPr="00513D2F" w:rsidRDefault="00A4294B" w:rsidP="00A4294B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 w:hint="eastAsia"/>
          <w:sz w:val="30"/>
          <w:szCs w:val="30"/>
        </w:rPr>
        <w:t>为推进全面</w:t>
      </w:r>
      <w:r w:rsidR="00572255">
        <w:rPr>
          <w:rFonts w:ascii="仿宋" w:eastAsia="仿宋" w:hAnsi="仿宋" w:hint="eastAsia"/>
          <w:sz w:val="30"/>
          <w:szCs w:val="30"/>
        </w:rPr>
        <w:t>地产预算工作信息化管理，提高预算日常执行数据的质量和工作效率。地产</w:t>
      </w:r>
      <w:r w:rsidRPr="00513D2F">
        <w:rPr>
          <w:rFonts w:ascii="仿宋" w:eastAsia="仿宋" w:hAnsi="仿宋" w:hint="eastAsia"/>
          <w:sz w:val="30"/>
          <w:szCs w:val="30"/>
        </w:rPr>
        <w:t>预算管理系统</w:t>
      </w:r>
      <w:r w:rsidR="00EC31CA" w:rsidRPr="00513D2F">
        <w:rPr>
          <w:rFonts w:ascii="仿宋" w:eastAsia="仿宋" w:hAnsi="仿宋" w:hint="eastAsia"/>
          <w:sz w:val="30"/>
          <w:szCs w:val="30"/>
        </w:rPr>
        <w:t>已建设完成</w:t>
      </w:r>
      <w:r w:rsidRPr="00513D2F">
        <w:rPr>
          <w:rFonts w:ascii="仿宋" w:eastAsia="仿宋" w:hAnsi="仿宋" w:hint="eastAsia"/>
          <w:sz w:val="30"/>
          <w:szCs w:val="30"/>
        </w:rPr>
        <w:t>，并经测试</w:t>
      </w:r>
      <w:r w:rsidR="00EC31CA" w:rsidRPr="00513D2F">
        <w:rPr>
          <w:rFonts w:ascii="仿宋" w:eastAsia="仿宋" w:hAnsi="仿宋" w:hint="eastAsia"/>
          <w:sz w:val="30"/>
          <w:szCs w:val="30"/>
        </w:rPr>
        <w:t>已达可使用状态</w:t>
      </w:r>
      <w:r w:rsidRPr="00513D2F">
        <w:rPr>
          <w:rFonts w:ascii="仿宋" w:eastAsia="仿宋" w:hAnsi="仿宋" w:hint="eastAsia"/>
          <w:sz w:val="30"/>
          <w:szCs w:val="30"/>
        </w:rPr>
        <w:t>。现就有关</w:t>
      </w:r>
      <w:r w:rsidR="00EC31CA" w:rsidRPr="00513D2F">
        <w:rPr>
          <w:rFonts w:ascii="仿宋" w:eastAsia="仿宋" w:hAnsi="仿宋" w:hint="eastAsia"/>
          <w:sz w:val="30"/>
          <w:szCs w:val="30"/>
        </w:rPr>
        <w:t>上线要求</w:t>
      </w:r>
      <w:r w:rsidRPr="00513D2F">
        <w:rPr>
          <w:rFonts w:ascii="仿宋" w:eastAsia="仿宋" w:hAnsi="仿宋" w:hint="eastAsia"/>
          <w:sz w:val="30"/>
          <w:szCs w:val="30"/>
        </w:rPr>
        <w:t>通知如下：</w:t>
      </w:r>
    </w:p>
    <w:p w:rsidR="00A4294B" w:rsidRPr="00513D2F" w:rsidRDefault="00A4294B" w:rsidP="00EC31CA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 w:hint="eastAsia"/>
          <w:sz w:val="30"/>
          <w:szCs w:val="30"/>
        </w:rPr>
        <w:t>一、</w:t>
      </w:r>
      <w:r w:rsidR="009D4A03">
        <w:rPr>
          <w:rFonts w:ascii="仿宋" w:eastAsia="仿宋" w:hAnsi="仿宋" w:hint="eastAsia"/>
          <w:sz w:val="30"/>
          <w:szCs w:val="30"/>
        </w:rPr>
        <w:t>系统线上线下并行</w:t>
      </w:r>
      <w:r w:rsidR="00EC31CA" w:rsidRPr="00513D2F">
        <w:rPr>
          <w:rFonts w:ascii="仿宋" w:eastAsia="仿宋" w:hAnsi="仿宋" w:hint="eastAsia"/>
          <w:sz w:val="30"/>
          <w:szCs w:val="30"/>
        </w:rPr>
        <w:t>三个月</w:t>
      </w:r>
      <w:r w:rsidR="009D4A03">
        <w:rPr>
          <w:rFonts w:ascii="仿宋" w:eastAsia="仿宋" w:hAnsi="仿宋" w:hint="eastAsia"/>
          <w:sz w:val="30"/>
          <w:szCs w:val="30"/>
        </w:rPr>
        <w:t>，并行期为2018年7-9月</w:t>
      </w:r>
      <w:r w:rsidR="00EC31CA" w:rsidRPr="00513D2F">
        <w:rPr>
          <w:rFonts w:ascii="仿宋" w:eastAsia="仿宋" w:hAnsi="仿宋" w:hint="eastAsia"/>
          <w:sz w:val="30"/>
          <w:szCs w:val="30"/>
        </w:rPr>
        <w:t>。</w:t>
      </w:r>
      <w:r w:rsidR="003C7E09">
        <w:rPr>
          <w:rFonts w:ascii="仿宋" w:eastAsia="仿宋" w:hAnsi="仿宋" w:hint="eastAsia"/>
          <w:sz w:val="30"/>
          <w:szCs w:val="30"/>
        </w:rPr>
        <w:t>系统</w:t>
      </w:r>
      <w:r w:rsidR="009D4A03">
        <w:rPr>
          <w:rFonts w:ascii="仿宋" w:eastAsia="仿宋" w:hAnsi="仿宋" w:hint="eastAsia"/>
          <w:sz w:val="30"/>
          <w:szCs w:val="30"/>
        </w:rPr>
        <w:t>并行期间，</w:t>
      </w:r>
      <w:r w:rsidR="00EC31CA" w:rsidRPr="00513D2F">
        <w:rPr>
          <w:rFonts w:ascii="仿宋" w:eastAsia="仿宋" w:hAnsi="仿宋" w:hint="eastAsia"/>
          <w:sz w:val="30"/>
          <w:szCs w:val="30"/>
        </w:rPr>
        <w:t>各地区</w:t>
      </w:r>
      <w:r w:rsidR="009D4A03">
        <w:rPr>
          <w:rFonts w:ascii="仿宋" w:eastAsia="仿宋" w:hAnsi="仿宋" w:hint="eastAsia"/>
          <w:sz w:val="30"/>
          <w:szCs w:val="30"/>
        </w:rPr>
        <w:t>公司须</w:t>
      </w:r>
      <w:r w:rsidR="00EC31CA" w:rsidRPr="00513D2F">
        <w:rPr>
          <w:rFonts w:ascii="仿宋" w:eastAsia="仿宋" w:hAnsi="仿宋" w:hint="eastAsia"/>
          <w:sz w:val="30"/>
          <w:szCs w:val="30"/>
        </w:rPr>
        <w:t>严格</w:t>
      </w:r>
      <w:proofErr w:type="gramStart"/>
      <w:r w:rsidR="00EC31CA" w:rsidRPr="00513D2F">
        <w:rPr>
          <w:rFonts w:ascii="仿宋" w:eastAsia="仿宋" w:hAnsi="仿宋" w:hint="eastAsia"/>
          <w:sz w:val="30"/>
          <w:szCs w:val="30"/>
        </w:rPr>
        <w:t>核对线</w:t>
      </w:r>
      <w:proofErr w:type="gramEnd"/>
      <w:r w:rsidR="00EC31CA" w:rsidRPr="00513D2F">
        <w:rPr>
          <w:rFonts w:ascii="仿宋" w:eastAsia="仿宋" w:hAnsi="仿宋" w:hint="eastAsia"/>
          <w:sz w:val="30"/>
          <w:szCs w:val="30"/>
        </w:rPr>
        <w:t>上线下报表数据一致性。</w:t>
      </w:r>
    </w:p>
    <w:p w:rsidR="00634F4C" w:rsidRPr="00513D2F" w:rsidRDefault="00A4294B" w:rsidP="00634F4C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 w:hint="eastAsia"/>
          <w:sz w:val="30"/>
          <w:szCs w:val="30"/>
        </w:rPr>
        <w:t>二、</w:t>
      </w:r>
      <w:r w:rsidR="003A3E5F">
        <w:rPr>
          <w:rFonts w:ascii="仿宋" w:eastAsia="仿宋" w:hAnsi="仿宋" w:hint="eastAsia"/>
          <w:sz w:val="30"/>
          <w:szCs w:val="30"/>
        </w:rPr>
        <w:t>预算管理系统的操作，必须</w:t>
      </w:r>
      <w:r w:rsidR="00EC31CA" w:rsidRPr="00513D2F">
        <w:rPr>
          <w:rFonts w:ascii="仿宋" w:eastAsia="仿宋" w:hAnsi="仿宋" w:hint="eastAsia"/>
          <w:sz w:val="30"/>
          <w:szCs w:val="30"/>
        </w:rPr>
        <w:t>严格按照《富力地产预算管理操作手册-20180615》进行操作及处理。</w:t>
      </w:r>
      <w:r w:rsidR="003A3E5F">
        <w:rPr>
          <w:rFonts w:ascii="仿宋" w:eastAsia="仿宋" w:hAnsi="仿宋" w:hint="eastAsia"/>
          <w:sz w:val="30"/>
          <w:szCs w:val="30"/>
        </w:rPr>
        <w:t>地区财务负责人、预算专员负责组织本地区相关人员按规范操作软件。</w:t>
      </w:r>
    </w:p>
    <w:p w:rsidR="00634F4C" w:rsidRPr="00513D2F" w:rsidRDefault="003A3E5F" w:rsidP="00634F4C">
      <w:pPr>
        <w:ind w:firstLine="42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="00C4453D">
        <w:rPr>
          <w:rFonts w:ascii="仿宋" w:eastAsia="仿宋" w:hAnsi="仿宋" w:hint="eastAsia"/>
          <w:sz w:val="30"/>
          <w:szCs w:val="30"/>
        </w:rPr>
        <w:t>各地区公司须</w:t>
      </w:r>
      <w:r w:rsidR="003C7E09">
        <w:rPr>
          <w:rFonts w:ascii="仿宋" w:eastAsia="仿宋" w:hAnsi="仿宋" w:hint="eastAsia"/>
          <w:sz w:val="30"/>
          <w:szCs w:val="30"/>
        </w:rPr>
        <w:t>在7月</w:t>
      </w:r>
      <w:r w:rsidR="00470604">
        <w:rPr>
          <w:rFonts w:ascii="仿宋" w:eastAsia="仿宋" w:hAnsi="仿宋" w:hint="eastAsia"/>
          <w:sz w:val="30"/>
          <w:szCs w:val="30"/>
        </w:rPr>
        <w:t>19</w:t>
      </w:r>
      <w:r w:rsidR="00572255">
        <w:rPr>
          <w:rFonts w:ascii="仿宋" w:eastAsia="仿宋" w:hAnsi="仿宋" w:hint="eastAsia"/>
          <w:sz w:val="30"/>
          <w:szCs w:val="30"/>
        </w:rPr>
        <w:t>日前完成</w:t>
      </w:r>
      <w:r w:rsidR="003C7E09">
        <w:rPr>
          <w:rFonts w:ascii="仿宋" w:eastAsia="仿宋" w:hAnsi="仿宋" w:hint="eastAsia"/>
          <w:sz w:val="30"/>
          <w:szCs w:val="30"/>
        </w:rPr>
        <w:t>责</w:t>
      </w:r>
      <w:r w:rsidR="00EC31CA" w:rsidRPr="00513D2F">
        <w:rPr>
          <w:rFonts w:ascii="仿宋" w:eastAsia="仿宋" w:hAnsi="仿宋" w:hint="eastAsia"/>
          <w:sz w:val="30"/>
          <w:szCs w:val="30"/>
        </w:rPr>
        <w:t>任书</w:t>
      </w:r>
      <w:r>
        <w:rPr>
          <w:rFonts w:ascii="仿宋" w:eastAsia="仿宋" w:hAnsi="仿宋" w:hint="eastAsia"/>
          <w:sz w:val="30"/>
          <w:szCs w:val="30"/>
        </w:rPr>
        <w:t>数据</w:t>
      </w:r>
      <w:r w:rsidR="003C7E09">
        <w:rPr>
          <w:rFonts w:ascii="仿宋" w:eastAsia="仿宋" w:hAnsi="仿宋" w:hint="eastAsia"/>
          <w:sz w:val="30"/>
          <w:szCs w:val="30"/>
        </w:rPr>
        <w:t>录入</w:t>
      </w:r>
      <w:r w:rsidR="00572255">
        <w:rPr>
          <w:rFonts w:ascii="仿宋" w:eastAsia="仿宋" w:hAnsi="仿宋" w:hint="eastAsia"/>
          <w:sz w:val="30"/>
          <w:szCs w:val="30"/>
        </w:rPr>
        <w:t>系统</w:t>
      </w:r>
      <w:r w:rsidR="00634F4C" w:rsidRPr="00513D2F">
        <w:rPr>
          <w:rFonts w:ascii="仿宋" w:eastAsia="仿宋" w:hAnsi="仿宋" w:hint="eastAsia"/>
          <w:sz w:val="30"/>
          <w:szCs w:val="30"/>
        </w:rPr>
        <w:t>。</w:t>
      </w:r>
    </w:p>
    <w:p w:rsidR="00EC31CA" w:rsidRPr="00513D2F" w:rsidRDefault="006C2C5A" w:rsidP="00634F4C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 w:hint="eastAsia"/>
          <w:sz w:val="30"/>
          <w:szCs w:val="30"/>
        </w:rPr>
        <w:t>四、</w:t>
      </w:r>
      <w:r w:rsidR="003A3E5F">
        <w:rPr>
          <w:rFonts w:ascii="仿宋" w:eastAsia="仿宋" w:hAnsi="仿宋" w:hint="eastAsia"/>
          <w:sz w:val="30"/>
          <w:szCs w:val="30"/>
        </w:rPr>
        <w:t>系统并行中关于预算业务问题，请</w:t>
      </w:r>
      <w:r w:rsidR="00EC31CA" w:rsidRPr="00513D2F">
        <w:rPr>
          <w:rFonts w:ascii="仿宋" w:eastAsia="仿宋" w:hAnsi="仿宋" w:hint="eastAsia"/>
          <w:sz w:val="30"/>
          <w:szCs w:val="30"/>
        </w:rPr>
        <w:t>联系集团</w:t>
      </w:r>
      <w:proofErr w:type="gramStart"/>
      <w:r w:rsidR="00EC31CA" w:rsidRPr="00513D2F">
        <w:rPr>
          <w:rFonts w:ascii="仿宋" w:eastAsia="仿宋" w:hAnsi="仿宋" w:hint="eastAsia"/>
          <w:sz w:val="30"/>
          <w:szCs w:val="30"/>
        </w:rPr>
        <w:t>运营组</w:t>
      </w:r>
      <w:r w:rsidR="003A3E5F">
        <w:rPr>
          <w:rFonts w:ascii="仿宋" w:eastAsia="仿宋" w:hAnsi="仿宋" w:hint="eastAsia"/>
          <w:sz w:val="30"/>
          <w:szCs w:val="30"/>
        </w:rPr>
        <w:t>王</w:t>
      </w:r>
      <w:proofErr w:type="gramEnd"/>
      <w:r w:rsidR="003A3E5F">
        <w:rPr>
          <w:rFonts w:ascii="仿宋" w:eastAsia="仿宋" w:hAnsi="仿宋" w:hint="eastAsia"/>
          <w:sz w:val="30"/>
          <w:szCs w:val="30"/>
        </w:rPr>
        <w:t>彩宁，分机</w:t>
      </w:r>
      <w:r w:rsidR="00EC31CA" w:rsidRPr="00513D2F">
        <w:rPr>
          <w:rFonts w:ascii="仿宋" w:eastAsia="仿宋" w:hAnsi="仿宋" w:hint="eastAsia"/>
          <w:sz w:val="30"/>
          <w:szCs w:val="30"/>
        </w:rPr>
        <w:t>3743</w:t>
      </w:r>
      <w:r w:rsidR="003C7E09">
        <w:rPr>
          <w:rFonts w:ascii="仿宋" w:eastAsia="仿宋" w:hAnsi="仿宋" w:hint="eastAsia"/>
          <w:sz w:val="30"/>
          <w:szCs w:val="30"/>
        </w:rPr>
        <w:t>；</w:t>
      </w:r>
      <w:r w:rsidR="003A3E5F">
        <w:rPr>
          <w:rFonts w:ascii="仿宋" w:eastAsia="仿宋" w:hAnsi="仿宋" w:hint="eastAsia"/>
          <w:sz w:val="30"/>
          <w:szCs w:val="30"/>
        </w:rPr>
        <w:t>关于系统操作问</w:t>
      </w:r>
      <w:r w:rsidR="00F91DEF">
        <w:rPr>
          <w:rFonts w:ascii="仿宋" w:eastAsia="仿宋" w:hAnsi="仿宋" w:hint="eastAsia"/>
          <w:sz w:val="30"/>
          <w:szCs w:val="30"/>
        </w:rPr>
        <w:t>题，请在</w:t>
      </w:r>
      <w:r w:rsidR="00C4453D">
        <w:rPr>
          <w:rFonts w:ascii="仿宋" w:eastAsia="仿宋" w:hAnsi="仿宋" w:hint="eastAsia"/>
          <w:sz w:val="30"/>
          <w:szCs w:val="30"/>
        </w:rPr>
        <w:t>财务信息</w:t>
      </w:r>
      <w:r w:rsidR="003C7E09">
        <w:rPr>
          <w:rFonts w:ascii="仿宋" w:eastAsia="仿宋" w:hAnsi="仿宋" w:hint="eastAsia"/>
          <w:sz w:val="30"/>
          <w:szCs w:val="30"/>
        </w:rPr>
        <w:t>网提交问题，系统处理人员为黄水群</w:t>
      </w:r>
      <w:r w:rsidRPr="00513D2F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p w:rsidR="00A4294B" w:rsidRPr="00513D2F" w:rsidRDefault="00EC31CA" w:rsidP="004130B8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 w:hint="eastAsia"/>
          <w:sz w:val="30"/>
          <w:szCs w:val="30"/>
        </w:rPr>
        <w:t>五</w:t>
      </w:r>
      <w:r w:rsidR="00A4294B" w:rsidRPr="00513D2F">
        <w:rPr>
          <w:rFonts w:ascii="仿宋" w:eastAsia="仿宋" w:hAnsi="仿宋" w:hint="eastAsia"/>
          <w:sz w:val="30"/>
          <w:szCs w:val="30"/>
        </w:rPr>
        <w:t>、</w:t>
      </w:r>
      <w:r w:rsidR="00634F4C" w:rsidRPr="00513D2F">
        <w:rPr>
          <w:rFonts w:ascii="仿宋" w:eastAsia="仿宋" w:hAnsi="仿宋" w:hint="eastAsia"/>
          <w:sz w:val="30"/>
          <w:szCs w:val="30"/>
        </w:rPr>
        <w:t>本通知自发布之日生效。</w:t>
      </w:r>
    </w:p>
    <w:p w:rsidR="00A4294B" w:rsidRPr="00513D2F" w:rsidRDefault="00A4294B" w:rsidP="00634F4C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513D2F">
        <w:rPr>
          <w:rFonts w:ascii="仿宋" w:eastAsia="仿宋" w:hAnsi="仿宋"/>
          <w:sz w:val="30"/>
          <w:szCs w:val="30"/>
        </w:rPr>
        <w:tab/>
      </w:r>
      <w:r w:rsidR="00634F4C" w:rsidRPr="00513D2F"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 w:rsidR="00F91DEF">
        <w:rPr>
          <w:rFonts w:ascii="仿宋" w:eastAsia="仿宋" w:hAnsi="仿宋" w:hint="eastAsia"/>
          <w:sz w:val="30"/>
          <w:szCs w:val="30"/>
        </w:rPr>
        <w:t>财务中心运营部</w:t>
      </w:r>
    </w:p>
    <w:p w:rsidR="00A4294B" w:rsidRPr="00C777E5" w:rsidRDefault="00A4294B" w:rsidP="00634F4C">
      <w:pPr>
        <w:ind w:firstLine="420"/>
        <w:jc w:val="left"/>
        <w:rPr>
          <w:rFonts w:ascii="仿宋" w:eastAsia="仿宋" w:hAnsi="仿宋"/>
          <w:sz w:val="28"/>
        </w:rPr>
      </w:pPr>
      <w:r w:rsidRPr="00513D2F">
        <w:rPr>
          <w:rFonts w:ascii="仿宋" w:eastAsia="仿宋" w:hAnsi="仿宋" w:hint="eastAsia"/>
          <w:sz w:val="30"/>
          <w:szCs w:val="30"/>
        </w:rPr>
        <w:t xml:space="preserve">       </w:t>
      </w:r>
      <w:r w:rsidR="00634F4C" w:rsidRPr="00513D2F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Pr="00513D2F">
        <w:rPr>
          <w:rFonts w:ascii="仿宋" w:eastAsia="仿宋" w:hAnsi="仿宋"/>
          <w:sz w:val="30"/>
          <w:szCs w:val="30"/>
        </w:rPr>
        <w:t>2018年</w:t>
      </w:r>
      <w:r w:rsidR="00634F4C" w:rsidRPr="00513D2F">
        <w:rPr>
          <w:rFonts w:ascii="仿宋" w:eastAsia="仿宋" w:hAnsi="仿宋" w:hint="eastAsia"/>
          <w:sz w:val="30"/>
          <w:szCs w:val="30"/>
        </w:rPr>
        <w:t>7</w:t>
      </w:r>
      <w:r w:rsidRPr="00513D2F">
        <w:rPr>
          <w:rFonts w:ascii="仿宋" w:eastAsia="仿宋" w:hAnsi="仿宋"/>
          <w:sz w:val="30"/>
          <w:szCs w:val="30"/>
        </w:rPr>
        <w:t>月</w:t>
      </w:r>
      <w:r w:rsidR="00634F4C" w:rsidRPr="00513D2F">
        <w:rPr>
          <w:rFonts w:ascii="仿宋" w:eastAsia="仿宋" w:hAnsi="仿宋" w:hint="eastAsia"/>
          <w:sz w:val="30"/>
          <w:szCs w:val="30"/>
        </w:rPr>
        <w:t>5</w:t>
      </w:r>
      <w:r w:rsidRPr="00513D2F">
        <w:rPr>
          <w:rFonts w:ascii="仿宋" w:eastAsia="仿宋" w:hAnsi="仿宋"/>
          <w:sz w:val="30"/>
          <w:szCs w:val="30"/>
        </w:rPr>
        <w:t>日</w:t>
      </w:r>
    </w:p>
    <w:p w:rsidR="00404010" w:rsidRDefault="00404010" w:rsidP="00A4294B">
      <w:pPr>
        <w:tabs>
          <w:tab w:val="left" w:pos="5760"/>
        </w:tabs>
        <w:rPr>
          <w:rFonts w:ascii="仿宋" w:eastAsia="仿宋" w:hAnsi="仿宋"/>
          <w:sz w:val="28"/>
        </w:rPr>
      </w:pPr>
    </w:p>
    <w:p w:rsidR="00A4294B" w:rsidRPr="00A4294B" w:rsidRDefault="00404010" w:rsidP="00A4294B">
      <w:pPr>
        <w:tabs>
          <w:tab w:val="left" w:pos="5760"/>
        </w:tabs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附：</w:t>
      </w:r>
      <w:r w:rsidR="00C4453D">
        <w:rPr>
          <w:rFonts w:ascii="仿宋" w:eastAsia="仿宋" w:hAnsi="仿宋" w:hint="eastAsia"/>
          <w:sz w:val="30"/>
          <w:szCs w:val="30"/>
        </w:rPr>
        <w:t>《</w:t>
      </w:r>
      <w:r w:rsidRPr="00513D2F">
        <w:rPr>
          <w:rFonts w:ascii="仿宋" w:eastAsia="仿宋" w:hAnsi="仿宋" w:hint="eastAsia"/>
          <w:sz w:val="30"/>
          <w:szCs w:val="30"/>
        </w:rPr>
        <w:t>地产预算管理操作手册</w:t>
      </w:r>
      <w:r w:rsidR="00572255">
        <w:rPr>
          <w:rFonts w:ascii="仿宋" w:eastAsia="仿宋" w:hAnsi="仿宋" w:hint="eastAsia"/>
          <w:sz w:val="30"/>
          <w:szCs w:val="30"/>
        </w:rPr>
        <w:t>-V1.0</w:t>
      </w:r>
      <w:r w:rsidRPr="00513D2F">
        <w:rPr>
          <w:rFonts w:ascii="仿宋" w:eastAsia="仿宋" w:hAnsi="仿宋" w:hint="eastAsia"/>
          <w:sz w:val="30"/>
          <w:szCs w:val="30"/>
        </w:rPr>
        <w:t>》</w:t>
      </w:r>
    </w:p>
    <w:p w:rsidR="00A4294B" w:rsidRPr="00572255" w:rsidRDefault="00A4294B" w:rsidP="00A4294B">
      <w:pPr>
        <w:rPr>
          <w:rFonts w:ascii="仿宋" w:eastAsia="仿宋" w:hAnsi="仿宋"/>
          <w:sz w:val="28"/>
        </w:rPr>
      </w:pPr>
    </w:p>
    <w:sectPr w:rsidR="00A4294B" w:rsidRPr="0057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2A" w:rsidRDefault="00AC7D2A" w:rsidP="00A76D9E">
      <w:r>
        <w:separator/>
      </w:r>
    </w:p>
  </w:endnote>
  <w:endnote w:type="continuationSeparator" w:id="0">
    <w:p w:rsidR="00AC7D2A" w:rsidRDefault="00AC7D2A" w:rsidP="00A7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2A" w:rsidRDefault="00AC7D2A" w:rsidP="00A76D9E">
      <w:r>
        <w:separator/>
      </w:r>
    </w:p>
  </w:footnote>
  <w:footnote w:type="continuationSeparator" w:id="0">
    <w:p w:rsidR="00AC7D2A" w:rsidRDefault="00AC7D2A" w:rsidP="00A7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B7"/>
    <w:rsid w:val="00024BC0"/>
    <w:rsid w:val="001239D7"/>
    <w:rsid w:val="001E5FBC"/>
    <w:rsid w:val="0028362A"/>
    <w:rsid w:val="002975B7"/>
    <w:rsid w:val="003A3E5F"/>
    <w:rsid w:val="003C7E09"/>
    <w:rsid w:val="00404010"/>
    <w:rsid w:val="004130B8"/>
    <w:rsid w:val="00470604"/>
    <w:rsid w:val="004B06A7"/>
    <w:rsid w:val="00513D2F"/>
    <w:rsid w:val="00572255"/>
    <w:rsid w:val="005C421F"/>
    <w:rsid w:val="0062316F"/>
    <w:rsid w:val="00634F4C"/>
    <w:rsid w:val="006C2C5A"/>
    <w:rsid w:val="0073515C"/>
    <w:rsid w:val="008D6E84"/>
    <w:rsid w:val="00902A36"/>
    <w:rsid w:val="009D4A03"/>
    <w:rsid w:val="00A4294B"/>
    <w:rsid w:val="00A46AF3"/>
    <w:rsid w:val="00A76D9E"/>
    <w:rsid w:val="00AC7D2A"/>
    <w:rsid w:val="00C4453D"/>
    <w:rsid w:val="00C75FF9"/>
    <w:rsid w:val="00CB1C45"/>
    <w:rsid w:val="00CE0055"/>
    <w:rsid w:val="00D9241D"/>
    <w:rsid w:val="00EC31CA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2018-07-06T02:36:00Z</cp:lastPrinted>
  <dcterms:created xsi:type="dcterms:W3CDTF">2018-07-05T03:38:00Z</dcterms:created>
  <dcterms:modified xsi:type="dcterms:W3CDTF">2018-07-13T06:56:00Z</dcterms:modified>
</cp:coreProperties>
</file>