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967" w:rsidRDefault="00EC31FC" w:rsidP="00B33244">
      <w:pPr>
        <w:pStyle w:val="1"/>
      </w:pPr>
      <w:r w:rsidRPr="0069784B">
        <w:t>富力</w:t>
      </w:r>
      <w:r w:rsidRPr="0069784B">
        <w:rPr>
          <w:rFonts w:hint="eastAsia"/>
        </w:rPr>
        <w:t>NC</w:t>
      </w:r>
      <w:r w:rsidRPr="0069784B">
        <w:rPr>
          <w:rFonts w:hint="eastAsia"/>
        </w:rPr>
        <w:t>成本预算科目与开发项目对照表</w:t>
      </w:r>
      <w:r w:rsidR="00A51967" w:rsidRPr="0069784B">
        <w:rPr>
          <w:rFonts w:hint="eastAsia"/>
        </w:rPr>
        <w:t>操作</w:t>
      </w:r>
      <w:r w:rsidRPr="0069784B">
        <w:rPr>
          <w:rFonts w:hint="eastAsia"/>
        </w:rPr>
        <w:t>手册</w:t>
      </w:r>
    </w:p>
    <w:p w:rsidR="0039366F" w:rsidRPr="0039366F" w:rsidRDefault="0039366F" w:rsidP="0039366F"/>
    <w:p w:rsidR="00556C80" w:rsidRDefault="00A51967">
      <w:pPr>
        <w:rPr>
          <w:rFonts w:ascii="微软雅黑" w:eastAsia="微软雅黑" w:hAnsi="微软雅黑"/>
          <w:color w:val="FF0000"/>
          <w:sz w:val="15"/>
          <w:szCs w:val="15"/>
        </w:rPr>
      </w:pPr>
      <w:r w:rsidRPr="0069784B">
        <w:rPr>
          <w:rFonts w:ascii="微软雅黑" w:eastAsia="微软雅黑" w:hAnsi="微软雅黑" w:hint="eastAsia"/>
          <w:color w:val="FF0000"/>
          <w:sz w:val="15"/>
          <w:szCs w:val="15"/>
        </w:rPr>
        <w:t>备注：</w:t>
      </w:r>
    </w:p>
    <w:p w:rsidR="00556C80" w:rsidRDefault="00556C80">
      <w:pPr>
        <w:rPr>
          <w:rFonts w:ascii="微软雅黑" w:eastAsia="微软雅黑" w:hAnsi="微软雅黑"/>
          <w:color w:val="FF0000"/>
          <w:sz w:val="15"/>
          <w:szCs w:val="15"/>
        </w:rPr>
      </w:pPr>
      <w:r>
        <w:rPr>
          <w:rFonts w:ascii="微软雅黑" w:eastAsia="微软雅黑" w:hAnsi="微软雅黑" w:hint="eastAsia"/>
          <w:color w:val="FF0000"/>
          <w:sz w:val="15"/>
          <w:szCs w:val="15"/>
        </w:rPr>
        <w:t>1、</w:t>
      </w:r>
      <w:r w:rsidR="00A51967" w:rsidRPr="0069784B">
        <w:rPr>
          <w:rFonts w:ascii="微软雅黑" w:eastAsia="微软雅黑" w:hAnsi="微软雅黑" w:hint="eastAsia"/>
          <w:color w:val="FF0000"/>
          <w:sz w:val="15"/>
          <w:szCs w:val="15"/>
        </w:rPr>
        <w:t>此节点只能修改付款结算录入业务信息内的成本预算科目及开发项目</w:t>
      </w:r>
      <w:r w:rsidR="0069784B" w:rsidRPr="0069784B">
        <w:rPr>
          <w:rFonts w:ascii="微软雅黑" w:eastAsia="微软雅黑" w:hAnsi="微软雅黑" w:hint="eastAsia"/>
          <w:color w:val="FF0000"/>
          <w:sz w:val="15"/>
          <w:szCs w:val="15"/>
        </w:rPr>
        <w:t>（单据状态必须是审批状态）</w:t>
      </w:r>
      <w:r w:rsidR="00D37AD3">
        <w:rPr>
          <w:rFonts w:ascii="微软雅黑" w:eastAsia="微软雅黑" w:hAnsi="微软雅黑" w:hint="eastAsia"/>
          <w:color w:val="FF0000"/>
          <w:sz w:val="15"/>
          <w:szCs w:val="15"/>
        </w:rPr>
        <w:t>，否则将查不出数据</w:t>
      </w:r>
    </w:p>
    <w:p w:rsidR="00556C80" w:rsidRDefault="00556C80">
      <w:pPr>
        <w:rPr>
          <w:rFonts w:ascii="微软雅黑" w:eastAsia="微软雅黑" w:hAnsi="微软雅黑"/>
          <w:color w:val="FF0000"/>
          <w:sz w:val="15"/>
          <w:szCs w:val="15"/>
        </w:rPr>
      </w:pPr>
      <w:r>
        <w:rPr>
          <w:rFonts w:ascii="微软雅黑" w:eastAsia="微软雅黑" w:hAnsi="微软雅黑" w:hint="eastAsia"/>
          <w:color w:val="FF0000"/>
          <w:sz w:val="15"/>
          <w:szCs w:val="15"/>
        </w:rPr>
        <w:t>2、在对付款结算录入业务信息（成本预算科目及开发项目）进行调整，必须是审批后才可生效</w:t>
      </w:r>
    </w:p>
    <w:p w:rsidR="00556C80" w:rsidRDefault="00556C80">
      <w:pPr>
        <w:rPr>
          <w:rFonts w:ascii="微软雅黑" w:eastAsia="微软雅黑" w:hAnsi="微软雅黑"/>
          <w:color w:val="FF0000"/>
          <w:sz w:val="15"/>
          <w:szCs w:val="15"/>
        </w:rPr>
      </w:pPr>
      <w:r>
        <w:rPr>
          <w:rFonts w:ascii="微软雅黑" w:eastAsia="微软雅黑" w:hAnsi="微软雅黑" w:hint="eastAsia"/>
          <w:color w:val="FF0000"/>
          <w:sz w:val="15"/>
          <w:szCs w:val="15"/>
        </w:rPr>
        <w:t>3、如需再次调整需要选择原始</w:t>
      </w:r>
      <w:proofErr w:type="gramStart"/>
      <w:r>
        <w:rPr>
          <w:rFonts w:ascii="微软雅黑" w:eastAsia="微软雅黑" w:hAnsi="微软雅黑" w:hint="eastAsia"/>
          <w:color w:val="FF0000"/>
          <w:sz w:val="15"/>
          <w:szCs w:val="15"/>
        </w:rPr>
        <w:t>分录号</w:t>
      </w:r>
      <w:proofErr w:type="gramEnd"/>
      <w:r>
        <w:rPr>
          <w:rFonts w:ascii="微软雅黑" w:eastAsia="微软雅黑" w:hAnsi="微软雅黑" w:hint="eastAsia"/>
          <w:color w:val="FF0000"/>
          <w:sz w:val="15"/>
          <w:szCs w:val="15"/>
        </w:rPr>
        <w:t>进行调整，调整后所显示调整版</w:t>
      </w:r>
      <w:proofErr w:type="gramStart"/>
      <w:r>
        <w:rPr>
          <w:rFonts w:ascii="微软雅黑" w:eastAsia="微软雅黑" w:hAnsi="微软雅黑" w:hint="eastAsia"/>
          <w:color w:val="FF0000"/>
          <w:sz w:val="15"/>
          <w:szCs w:val="15"/>
        </w:rPr>
        <w:t>分录审批</w:t>
      </w:r>
      <w:proofErr w:type="gramEnd"/>
      <w:r>
        <w:rPr>
          <w:rFonts w:ascii="微软雅黑" w:eastAsia="微软雅黑" w:hAnsi="微软雅黑" w:hint="eastAsia"/>
          <w:color w:val="FF0000"/>
          <w:sz w:val="15"/>
          <w:szCs w:val="15"/>
        </w:rPr>
        <w:t>后不可再次修改</w:t>
      </w:r>
      <w:r w:rsidR="0039366F">
        <w:rPr>
          <w:rFonts w:ascii="微软雅黑" w:eastAsia="微软雅黑" w:hAnsi="微软雅黑" w:hint="eastAsia"/>
          <w:color w:val="FF0000"/>
          <w:sz w:val="15"/>
          <w:szCs w:val="15"/>
        </w:rPr>
        <w:t>和删除</w:t>
      </w:r>
    </w:p>
    <w:p w:rsidR="00EF58B7" w:rsidRDefault="00EF58B7">
      <w:pPr>
        <w:rPr>
          <w:rFonts w:ascii="微软雅黑" w:eastAsia="微软雅黑" w:hAnsi="微软雅黑"/>
          <w:color w:val="FF0000"/>
          <w:sz w:val="15"/>
          <w:szCs w:val="15"/>
        </w:rPr>
      </w:pPr>
      <w:r>
        <w:rPr>
          <w:rFonts w:ascii="微软雅黑" w:eastAsia="微软雅黑" w:hAnsi="微软雅黑" w:hint="eastAsia"/>
          <w:color w:val="FF0000"/>
          <w:sz w:val="15"/>
          <w:szCs w:val="15"/>
        </w:rPr>
        <w:t>4、该节点可根据地区情况而定：可单一修改成本预算科目或是开发项目，也可二者同时修改均可生效</w:t>
      </w:r>
    </w:p>
    <w:p w:rsidR="00844CEA" w:rsidRDefault="00844CEA">
      <w:pPr>
        <w:rPr>
          <w:rFonts w:ascii="微软雅黑" w:eastAsia="微软雅黑" w:hAnsi="微软雅黑"/>
          <w:color w:val="FF0000"/>
          <w:sz w:val="15"/>
          <w:szCs w:val="15"/>
        </w:rPr>
      </w:pPr>
      <w:r>
        <w:rPr>
          <w:rFonts w:ascii="微软雅黑" w:eastAsia="微软雅黑" w:hAnsi="微软雅黑" w:hint="eastAsia"/>
          <w:color w:val="FF0000"/>
          <w:sz w:val="15"/>
          <w:szCs w:val="15"/>
        </w:rPr>
        <w:t>5、每进行一次调整，都会生成一条调整版分录信息</w:t>
      </w:r>
    </w:p>
    <w:p w:rsidR="0039366F" w:rsidRDefault="0039366F">
      <w:pPr>
        <w:rPr>
          <w:rFonts w:ascii="微软雅黑" w:eastAsia="微软雅黑" w:hAnsi="微软雅黑" w:hint="eastAsia"/>
          <w:color w:val="FF0000"/>
          <w:sz w:val="15"/>
          <w:szCs w:val="15"/>
        </w:rPr>
      </w:pPr>
      <w:r>
        <w:rPr>
          <w:rFonts w:ascii="微软雅黑" w:eastAsia="微软雅黑" w:hAnsi="微软雅黑" w:hint="eastAsia"/>
          <w:color w:val="FF0000"/>
          <w:sz w:val="15"/>
          <w:szCs w:val="15"/>
        </w:rPr>
        <w:t>6、业务人员有查询、调整、删除、提交按钮，管理人员有查询、审批按钮</w:t>
      </w:r>
    </w:p>
    <w:p w:rsidR="00602940" w:rsidRPr="00602940" w:rsidRDefault="00602940" w:rsidP="00602940">
      <w:pPr>
        <w:rPr>
          <w:rFonts w:ascii="微软雅黑" w:eastAsia="微软雅黑" w:hAnsi="微软雅黑" w:hint="eastAsia"/>
          <w:color w:val="FF0000"/>
          <w:sz w:val="15"/>
          <w:szCs w:val="15"/>
        </w:rPr>
      </w:pPr>
      <w:r w:rsidRPr="00602940">
        <w:rPr>
          <w:rFonts w:ascii="微软雅黑" w:eastAsia="微软雅黑" w:hAnsi="微软雅黑" w:hint="eastAsia"/>
          <w:color w:val="FF0000"/>
          <w:sz w:val="15"/>
          <w:szCs w:val="15"/>
        </w:rPr>
        <w:t>7、</w:t>
      </w:r>
      <w:r w:rsidRPr="00602940">
        <w:rPr>
          <w:rFonts w:ascii="微软雅黑" w:eastAsia="微软雅黑" w:hAnsi="微软雅黑" w:hint="eastAsia"/>
          <w:color w:val="FF0000"/>
          <w:sz w:val="15"/>
          <w:szCs w:val="15"/>
        </w:rPr>
        <w:t>删除按钮是对进行调整中（未提交状态）</w:t>
      </w:r>
      <w:r w:rsidR="00F267D9">
        <w:rPr>
          <w:rFonts w:ascii="微软雅黑" w:eastAsia="微软雅黑" w:hAnsi="微软雅黑" w:hint="eastAsia"/>
          <w:color w:val="FF0000"/>
          <w:sz w:val="15"/>
          <w:szCs w:val="15"/>
        </w:rPr>
        <w:t>的</w:t>
      </w:r>
      <w:proofErr w:type="gramStart"/>
      <w:r w:rsidR="00F267D9">
        <w:rPr>
          <w:rFonts w:ascii="微软雅黑" w:eastAsia="微软雅黑" w:hAnsi="微软雅黑" w:hint="eastAsia"/>
          <w:color w:val="FF0000"/>
          <w:sz w:val="15"/>
          <w:szCs w:val="15"/>
        </w:rPr>
        <w:t>分录号</w:t>
      </w:r>
      <w:proofErr w:type="gramEnd"/>
      <w:r w:rsidRPr="00602940">
        <w:rPr>
          <w:rFonts w:ascii="微软雅黑" w:eastAsia="微软雅黑" w:hAnsi="微软雅黑" w:hint="eastAsia"/>
          <w:color w:val="FF0000"/>
          <w:sz w:val="15"/>
          <w:szCs w:val="15"/>
        </w:rPr>
        <w:t>进行删除，如已提交或者审批后生效的</w:t>
      </w:r>
      <w:proofErr w:type="gramStart"/>
      <w:r w:rsidRPr="00602940">
        <w:rPr>
          <w:rFonts w:ascii="微软雅黑" w:eastAsia="微软雅黑" w:hAnsi="微软雅黑" w:hint="eastAsia"/>
          <w:color w:val="FF0000"/>
          <w:sz w:val="15"/>
          <w:szCs w:val="15"/>
        </w:rPr>
        <w:t>分录号</w:t>
      </w:r>
      <w:proofErr w:type="gramEnd"/>
      <w:r w:rsidRPr="00602940">
        <w:rPr>
          <w:rFonts w:ascii="微软雅黑" w:eastAsia="微软雅黑" w:hAnsi="微软雅黑" w:hint="eastAsia"/>
          <w:color w:val="FF0000"/>
          <w:sz w:val="15"/>
          <w:szCs w:val="15"/>
        </w:rPr>
        <w:t>不允许删除（删除按钮为灰色）</w:t>
      </w:r>
      <w:r>
        <w:rPr>
          <w:rFonts w:ascii="微软雅黑" w:eastAsia="微软雅黑" w:hAnsi="微软雅黑" w:hint="eastAsia"/>
          <w:color w:val="FF0000"/>
          <w:sz w:val="15"/>
          <w:szCs w:val="15"/>
        </w:rPr>
        <w:t>，</w:t>
      </w:r>
      <w:r w:rsidRPr="00602940">
        <w:rPr>
          <w:rFonts w:ascii="微软雅黑" w:eastAsia="微软雅黑" w:hAnsi="微软雅黑" w:hint="eastAsia"/>
          <w:color w:val="FF0000"/>
          <w:sz w:val="15"/>
          <w:szCs w:val="15"/>
        </w:rPr>
        <w:t>查出非调整版单据是无法删除的（会有报错提示）</w:t>
      </w:r>
    </w:p>
    <w:p w:rsidR="00602940" w:rsidRPr="00602940" w:rsidRDefault="00602940">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bookmarkStart w:id="0" w:name="_GoBack"/>
      <w:bookmarkEnd w:id="0"/>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r w:rsidRPr="003C0DE6">
        <w:rPr>
          <w:rFonts w:ascii="宋体" w:hAnsi="宋体"/>
          <w:b/>
          <w:noProof/>
          <w:sz w:val="52"/>
        </w:rPr>
        <w:drawing>
          <wp:anchor distT="0" distB="0" distL="114300" distR="114300" simplePos="0" relativeHeight="251659264" behindDoc="1" locked="0" layoutInCell="1" allowOverlap="1" wp14:anchorId="4880196B" wp14:editId="755BF48F">
            <wp:simplePos x="0" y="0"/>
            <wp:positionH relativeFrom="column">
              <wp:posOffset>19050</wp:posOffset>
            </wp:positionH>
            <wp:positionV relativeFrom="paragraph">
              <wp:posOffset>4128</wp:posOffset>
            </wp:positionV>
            <wp:extent cx="5376863" cy="3152775"/>
            <wp:effectExtent l="0" t="0" r="0" b="0"/>
            <wp:wrapNone/>
            <wp:docPr id="61" name="图片 7184" descr="说明: 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84" descr="说明: 未标题-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9670" cy="31544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366F" w:rsidRDefault="0039366F">
      <w:pPr>
        <w:rPr>
          <w:rFonts w:ascii="微软雅黑" w:eastAsia="微软雅黑" w:hAnsi="微软雅黑"/>
          <w:color w:val="FF0000"/>
          <w:sz w:val="15"/>
          <w:szCs w:val="15"/>
        </w:rPr>
      </w:pPr>
    </w:p>
    <w:p w:rsidR="0039366F" w:rsidRDefault="0039366F" w:rsidP="0039366F">
      <w:pPr>
        <w:jc w:val="center"/>
        <w:rPr>
          <w:rFonts w:ascii="微软雅黑" w:eastAsia="微软雅黑" w:hAnsi="微软雅黑"/>
          <w:b/>
          <w:sz w:val="15"/>
          <w:szCs w:val="15"/>
        </w:rPr>
      </w:pPr>
    </w:p>
    <w:p w:rsidR="0039366F" w:rsidRPr="0039366F" w:rsidRDefault="0039366F" w:rsidP="0039366F">
      <w:pPr>
        <w:jc w:val="center"/>
        <w:rPr>
          <w:rFonts w:ascii="微软雅黑" w:eastAsia="微软雅黑" w:hAnsi="微软雅黑"/>
          <w:b/>
          <w:sz w:val="15"/>
          <w:szCs w:val="15"/>
        </w:rPr>
      </w:pPr>
      <w:r w:rsidRPr="0039366F">
        <w:rPr>
          <w:rFonts w:ascii="微软雅黑" w:eastAsia="微软雅黑" w:hAnsi="微软雅黑" w:hint="eastAsia"/>
          <w:b/>
          <w:sz w:val="15"/>
          <w:szCs w:val="15"/>
        </w:rPr>
        <w:t>作者：易发健</w:t>
      </w:r>
    </w:p>
    <w:p w:rsidR="0039366F" w:rsidRPr="0039366F" w:rsidRDefault="0039366F" w:rsidP="0039366F">
      <w:pPr>
        <w:jc w:val="center"/>
        <w:rPr>
          <w:rFonts w:ascii="微软雅黑" w:eastAsia="微软雅黑" w:hAnsi="微软雅黑"/>
          <w:b/>
          <w:sz w:val="15"/>
          <w:szCs w:val="15"/>
        </w:rPr>
      </w:pPr>
      <w:r w:rsidRPr="0039366F">
        <w:rPr>
          <w:rFonts w:ascii="微软雅黑" w:eastAsia="微软雅黑" w:hAnsi="微软雅黑" w:hint="eastAsia"/>
          <w:b/>
          <w:sz w:val="15"/>
          <w:szCs w:val="15"/>
        </w:rPr>
        <w:t>创建时间：2018-07-13</w:t>
      </w:r>
    </w:p>
    <w:p w:rsidR="0039366F" w:rsidRPr="0039366F" w:rsidRDefault="0039366F" w:rsidP="0039366F">
      <w:pPr>
        <w:jc w:val="center"/>
        <w:rPr>
          <w:rFonts w:ascii="微软雅黑" w:eastAsia="微软雅黑" w:hAnsi="微软雅黑"/>
          <w:b/>
          <w:sz w:val="15"/>
          <w:szCs w:val="15"/>
        </w:rPr>
      </w:pPr>
      <w:r w:rsidRPr="0039366F">
        <w:rPr>
          <w:rFonts w:ascii="微软雅黑" w:eastAsia="微软雅黑" w:hAnsi="微软雅黑" w:hint="eastAsia"/>
          <w:b/>
          <w:sz w:val="15"/>
          <w:szCs w:val="15"/>
        </w:rPr>
        <w:t>最后修订时间：</w:t>
      </w:r>
      <w:r w:rsidR="00EA59A1">
        <w:rPr>
          <w:rFonts w:ascii="微软雅黑" w:eastAsia="微软雅黑" w:hAnsi="微软雅黑" w:hint="eastAsia"/>
          <w:b/>
          <w:sz w:val="15"/>
          <w:szCs w:val="15"/>
        </w:rPr>
        <w:t>2018-07-27</w:t>
      </w:r>
    </w:p>
    <w:p w:rsidR="0039366F" w:rsidRPr="0039366F" w:rsidRDefault="0039366F" w:rsidP="0039366F">
      <w:pPr>
        <w:jc w:val="center"/>
        <w:rPr>
          <w:rFonts w:ascii="微软雅黑" w:eastAsia="微软雅黑" w:hAnsi="微软雅黑"/>
          <w:b/>
          <w:sz w:val="15"/>
          <w:szCs w:val="15"/>
        </w:rPr>
      </w:pPr>
      <w:r w:rsidRPr="0039366F">
        <w:rPr>
          <w:rFonts w:ascii="微软雅黑" w:eastAsia="微软雅黑" w:hAnsi="微软雅黑" w:hint="eastAsia"/>
          <w:b/>
          <w:sz w:val="15"/>
          <w:szCs w:val="15"/>
        </w:rPr>
        <w:t>当前版本：v1.0</w:t>
      </w:r>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p>
    <w:p w:rsidR="0039366F" w:rsidRDefault="0039366F">
      <w:pPr>
        <w:rPr>
          <w:rFonts w:ascii="微软雅黑" w:eastAsia="微软雅黑" w:hAnsi="微软雅黑"/>
          <w:color w:val="FF0000"/>
          <w:sz w:val="15"/>
          <w:szCs w:val="15"/>
        </w:rPr>
      </w:pPr>
    </w:p>
    <w:p w:rsidR="0039366F" w:rsidRPr="0039366F" w:rsidRDefault="0039366F">
      <w:pPr>
        <w:rPr>
          <w:rFonts w:ascii="微软雅黑" w:eastAsia="微软雅黑" w:hAnsi="微软雅黑"/>
          <w:color w:val="FF0000"/>
          <w:sz w:val="15"/>
          <w:szCs w:val="15"/>
        </w:rPr>
      </w:pPr>
    </w:p>
    <w:p w:rsidR="0039366F" w:rsidRDefault="00E06D7E" w:rsidP="0039366F">
      <w:pPr>
        <w:pStyle w:val="1"/>
      </w:pPr>
      <w:r>
        <w:rPr>
          <w:rFonts w:hint="eastAsia"/>
        </w:rPr>
        <w:t>一、</w:t>
      </w:r>
      <w:r w:rsidR="00D81F5E">
        <w:rPr>
          <w:rFonts w:hint="eastAsia"/>
        </w:rPr>
        <w:t>业务人员</w:t>
      </w:r>
      <w:r w:rsidR="00417D23">
        <w:rPr>
          <w:rFonts w:hint="eastAsia"/>
        </w:rPr>
        <w:t>（调整操作）</w:t>
      </w:r>
    </w:p>
    <w:p w:rsidR="0069784B" w:rsidRPr="0069784B" w:rsidRDefault="00D81F5E" w:rsidP="00D81F5E">
      <w:pPr>
        <w:pStyle w:val="2"/>
      </w:pPr>
      <w:r>
        <w:rPr>
          <w:rFonts w:hint="eastAsia"/>
        </w:rPr>
        <w:t>1</w:t>
      </w:r>
      <w:r>
        <w:rPr>
          <w:rFonts w:hint="eastAsia"/>
        </w:rPr>
        <w:t>、</w:t>
      </w:r>
      <w:r w:rsidR="0069784B">
        <w:rPr>
          <w:rFonts w:hint="eastAsia"/>
        </w:rPr>
        <w:t>确定节点位置</w:t>
      </w:r>
    </w:p>
    <w:p w:rsidR="00EC31FC" w:rsidRDefault="00EC31FC">
      <w:r>
        <w:rPr>
          <w:noProof/>
        </w:rPr>
        <w:drawing>
          <wp:inline distT="0" distB="0" distL="0" distR="0" wp14:anchorId="22CE871D" wp14:editId="1521FA6D">
            <wp:extent cx="5274310" cy="4577784"/>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4310" cy="4577784"/>
                    </a:xfrm>
                    <a:prstGeom prst="rect">
                      <a:avLst/>
                    </a:prstGeom>
                  </pic:spPr>
                </pic:pic>
              </a:graphicData>
            </a:graphic>
          </wp:inline>
        </w:drawing>
      </w:r>
    </w:p>
    <w:p w:rsidR="00D37AD3" w:rsidRPr="00673471" w:rsidRDefault="00D81F5E" w:rsidP="00D81F5E">
      <w:pPr>
        <w:pStyle w:val="2"/>
      </w:pPr>
      <w:r>
        <w:rPr>
          <w:rFonts w:hint="eastAsia"/>
        </w:rPr>
        <w:t>2</w:t>
      </w:r>
      <w:r>
        <w:rPr>
          <w:rFonts w:hint="eastAsia"/>
        </w:rPr>
        <w:t>、</w:t>
      </w:r>
      <w:r w:rsidR="00D37AD3" w:rsidRPr="00673471">
        <w:rPr>
          <w:rFonts w:hint="eastAsia"/>
        </w:rPr>
        <w:t>打开节点界面</w:t>
      </w:r>
    </w:p>
    <w:p w:rsidR="00D37AD3" w:rsidRDefault="00D038CA" w:rsidP="00D37AD3">
      <w:r>
        <w:rPr>
          <w:noProof/>
        </w:rPr>
        <w:drawing>
          <wp:inline distT="0" distB="0" distL="0" distR="0" wp14:anchorId="3C3FC445" wp14:editId="01BD473E">
            <wp:extent cx="4066667" cy="1352381"/>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66667" cy="1352381"/>
                    </a:xfrm>
                    <a:prstGeom prst="rect">
                      <a:avLst/>
                    </a:prstGeom>
                  </pic:spPr>
                </pic:pic>
              </a:graphicData>
            </a:graphic>
          </wp:inline>
        </w:drawing>
      </w:r>
    </w:p>
    <w:p w:rsidR="00A50F98" w:rsidRDefault="00A50F98" w:rsidP="00D37AD3"/>
    <w:p w:rsidR="00A50F98" w:rsidRPr="00D81F5E" w:rsidRDefault="00D81F5E" w:rsidP="00D81F5E">
      <w:pPr>
        <w:pStyle w:val="2"/>
      </w:pPr>
      <w:r>
        <w:rPr>
          <w:rFonts w:hint="eastAsia"/>
        </w:rPr>
        <w:lastRenderedPageBreak/>
        <w:t>3</w:t>
      </w:r>
      <w:r>
        <w:rPr>
          <w:rFonts w:hint="eastAsia"/>
        </w:rPr>
        <w:t>、</w:t>
      </w:r>
      <w:r w:rsidRPr="001073BF">
        <w:t>根据组织及单据号查询</w:t>
      </w:r>
    </w:p>
    <w:p w:rsidR="00D37AD3" w:rsidRPr="001B1C91" w:rsidRDefault="001B1C91" w:rsidP="00D37AD3">
      <w:pPr>
        <w:rPr>
          <w:rFonts w:ascii="微软雅黑" w:eastAsia="微软雅黑" w:hAnsi="微软雅黑"/>
          <w:color w:val="FF0000"/>
          <w:sz w:val="18"/>
          <w:szCs w:val="18"/>
        </w:rPr>
      </w:pPr>
      <w:r w:rsidRPr="001B1C91">
        <w:rPr>
          <w:rFonts w:ascii="微软雅黑" w:eastAsia="微软雅黑" w:hAnsi="微软雅黑" w:hint="eastAsia"/>
          <w:color w:val="FF0000"/>
          <w:sz w:val="18"/>
          <w:szCs w:val="18"/>
        </w:rPr>
        <w:t>备注：</w:t>
      </w:r>
      <w:r w:rsidR="00D038CA" w:rsidRPr="001B1C91">
        <w:rPr>
          <w:rFonts w:ascii="微软雅黑" w:eastAsia="微软雅黑" w:hAnsi="微软雅黑" w:hint="eastAsia"/>
          <w:color w:val="FF0000"/>
          <w:sz w:val="18"/>
          <w:szCs w:val="18"/>
        </w:rPr>
        <w:t>点击查询（按付款结算录入财务组织，例如：天津</w:t>
      </w:r>
      <w:r w:rsidR="00D37AD3" w:rsidRPr="001B1C91">
        <w:rPr>
          <w:rFonts w:ascii="微软雅黑" w:eastAsia="微软雅黑" w:hAnsi="微软雅黑" w:hint="eastAsia"/>
          <w:color w:val="FF0000"/>
          <w:sz w:val="18"/>
          <w:szCs w:val="18"/>
        </w:rPr>
        <w:t>地产  单据号：</w:t>
      </w:r>
      <w:proofErr w:type="spellStart"/>
      <w:r w:rsidR="00D038CA" w:rsidRPr="001B1C91">
        <w:rPr>
          <w:rFonts w:ascii="微软雅黑" w:eastAsia="微软雅黑" w:hAnsi="微软雅黑" w:hint="eastAsia"/>
          <w:color w:val="FF0000"/>
          <w:sz w:val="18"/>
          <w:szCs w:val="18"/>
        </w:rPr>
        <w:t>xxxx</w:t>
      </w:r>
      <w:proofErr w:type="spellEnd"/>
      <w:r w:rsidR="00D038CA" w:rsidRPr="001B1C91">
        <w:rPr>
          <w:rFonts w:ascii="微软雅黑" w:eastAsia="微软雅黑" w:hAnsi="微软雅黑" w:hint="eastAsia"/>
          <w:color w:val="FF0000"/>
          <w:sz w:val="18"/>
          <w:szCs w:val="18"/>
        </w:rPr>
        <w:t>，单据状态</w:t>
      </w:r>
      <w:r w:rsidR="00D37AD3" w:rsidRPr="001B1C91">
        <w:rPr>
          <w:rFonts w:ascii="微软雅黑" w:eastAsia="微软雅黑" w:hAnsi="微软雅黑" w:hint="eastAsia"/>
          <w:color w:val="FF0000"/>
          <w:sz w:val="18"/>
          <w:szCs w:val="18"/>
        </w:rPr>
        <w:t>必须是审批状态）</w:t>
      </w:r>
      <w:r w:rsidR="00D038CA" w:rsidRPr="001B1C91">
        <w:rPr>
          <w:rFonts w:ascii="微软雅黑" w:eastAsia="微软雅黑" w:hAnsi="微软雅黑" w:hint="eastAsia"/>
          <w:color w:val="FF0000"/>
          <w:sz w:val="18"/>
          <w:szCs w:val="18"/>
        </w:rPr>
        <w:t>否则将查询不出数据</w:t>
      </w:r>
    </w:p>
    <w:p w:rsidR="00A50F98" w:rsidRPr="001073BF" w:rsidRDefault="00A50F98">
      <w:pPr>
        <w:rPr>
          <w:rFonts w:ascii="微软雅黑" w:eastAsia="微软雅黑" w:hAnsi="微软雅黑"/>
          <w:sz w:val="15"/>
          <w:szCs w:val="15"/>
        </w:rPr>
      </w:pPr>
    </w:p>
    <w:p w:rsidR="00D37AD3" w:rsidRDefault="00D038CA">
      <w:pPr>
        <w:rPr>
          <w:rFonts w:hint="eastAsia"/>
        </w:rPr>
      </w:pPr>
      <w:r>
        <w:rPr>
          <w:noProof/>
        </w:rPr>
        <w:drawing>
          <wp:inline distT="0" distB="0" distL="0" distR="0" wp14:anchorId="42A4DA99" wp14:editId="6406889D">
            <wp:extent cx="5274310" cy="4647986"/>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4647986"/>
                    </a:xfrm>
                    <a:prstGeom prst="rect">
                      <a:avLst/>
                    </a:prstGeom>
                  </pic:spPr>
                </pic:pic>
              </a:graphicData>
            </a:graphic>
          </wp:inline>
        </w:drawing>
      </w:r>
    </w:p>
    <w:p w:rsidR="001B1C91" w:rsidRDefault="001B1C91"/>
    <w:p w:rsidR="00D37AD3" w:rsidRPr="001B1C91" w:rsidRDefault="001B1C91">
      <w:pPr>
        <w:rPr>
          <w:rFonts w:ascii="微软雅黑" w:eastAsia="微软雅黑" w:hAnsi="微软雅黑"/>
          <w:color w:val="FF0000"/>
          <w:sz w:val="18"/>
          <w:szCs w:val="18"/>
        </w:rPr>
      </w:pPr>
      <w:r w:rsidRPr="001B1C91">
        <w:rPr>
          <w:rFonts w:ascii="微软雅黑" w:eastAsia="微软雅黑" w:hAnsi="微软雅黑" w:hint="eastAsia"/>
          <w:color w:val="FF0000"/>
          <w:sz w:val="18"/>
          <w:szCs w:val="18"/>
        </w:rPr>
        <w:t>备注：</w:t>
      </w:r>
      <w:r w:rsidR="00D37AD3" w:rsidRPr="001B1C91">
        <w:rPr>
          <w:rFonts w:ascii="微软雅黑" w:eastAsia="微软雅黑" w:hAnsi="微软雅黑" w:hint="eastAsia"/>
          <w:color w:val="FF0000"/>
          <w:sz w:val="18"/>
          <w:szCs w:val="18"/>
        </w:rPr>
        <w:t>查询结果显示单据业务信息分录内容（单据表体行号与付款结算录入业务信息单据行号一致）</w:t>
      </w:r>
    </w:p>
    <w:p w:rsidR="00A50F98" w:rsidRDefault="00D038CA" w:rsidP="00D81F5E">
      <w:pPr>
        <w:rPr>
          <w:rFonts w:hint="eastAsia"/>
        </w:rPr>
      </w:pPr>
      <w:r>
        <w:rPr>
          <w:noProof/>
        </w:rPr>
        <w:drawing>
          <wp:inline distT="0" distB="0" distL="0" distR="0" wp14:anchorId="326C1EBE" wp14:editId="2A173626">
            <wp:extent cx="5274310" cy="111285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1112855"/>
                    </a:xfrm>
                    <a:prstGeom prst="rect">
                      <a:avLst/>
                    </a:prstGeom>
                  </pic:spPr>
                </pic:pic>
              </a:graphicData>
            </a:graphic>
          </wp:inline>
        </w:drawing>
      </w:r>
      <w:r w:rsidR="00D81F5E">
        <w:t xml:space="preserve"> </w:t>
      </w:r>
    </w:p>
    <w:p w:rsidR="00D81F5E" w:rsidRDefault="00D81F5E" w:rsidP="00D81F5E">
      <w:pPr>
        <w:pStyle w:val="2"/>
      </w:pPr>
      <w:r>
        <w:rPr>
          <w:rFonts w:hint="eastAsia"/>
        </w:rPr>
        <w:lastRenderedPageBreak/>
        <w:t>4</w:t>
      </w:r>
      <w:r>
        <w:rPr>
          <w:rFonts w:hint="eastAsia"/>
        </w:rPr>
        <w:t>、调整成本预算科目（单个）</w:t>
      </w:r>
    </w:p>
    <w:p w:rsidR="00D37AD3" w:rsidRPr="00A50F98" w:rsidRDefault="00D038CA" w:rsidP="00D038CA">
      <w:pPr>
        <w:pStyle w:val="3"/>
      </w:pPr>
      <w:r>
        <w:rPr>
          <w:rFonts w:hint="eastAsia"/>
        </w:rPr>
        <w:t>4.1</w:t>
      </w:r>
      <w:r>
        <w:rPr>
          <w:rFonts w:hint="eastAsia"/>
        </w:rPr>
        <w:t>、</w:t>
      </w:r>
      <w:r w:rsidR="00EA12D5">
        <w:rPr>
          <w:rFonts w:hint="eastAsia"/>
        </w:rPr>
        <w:t>选中所需调整</w:t>
      </w:r>
      <w:r w:rsidR="00D37AD3" w:rsidRPr="00A50F98">
        <w:rPr>
          <w:rFonts w:hint="eastAsia"/>
        </w:rPr>
        <w:t>分录点击调整按钮</w:t>
      </w:r>
    </w:p>
    <w:p w:rsidR="00D038CA" w:rsidRDefault="00D038CA">
      <w:pPr>
        <w:rPr>
          <w:rFonts w:hint="eastAsia"/>
        </w:rPr>
      </w:pPr>
      <w:r>
        <w:rPr>
          <w:noProof/>
        </w:rPr>
        <w:drawing>
          <wp:inline distT="0" distB="0" distL="0" distR="0" wp14:anchorId="1856EBD4" wp14:editId="378FC717">
            <wp:extent cx="5274310" cy="1134221"/>
            <wp:effectExtent l="0" t="0" r="254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1134221"/>
                    </a:xfrm>
                    <a:prstGeom prst="rect">
                      <a:avLst/>
                    </a:prstGeom>
                  </pic:spPr>
                </pic:pic>
              </a:graphicData>
            </a:graphic>
          </wp:inline>
        </w:drawing>
      </w:r>
    </w:p>
    <w:p w:rsidR="00D038CA" w:rsidRDefault="00D038CA" w:rsidP="00D038CA">
      <w:pPr>
        <w:pStyle w:val="3"/>
        <w:rPr>
          <w:rFonts w:hint="eastAsia"/>
        </w:rPr>
      </w:pPr>
      <w:r w:rsidRPr="00D038CA">
        <w:rPr>
          <w:rFonts w:hint="eastAsia"/>
        </w:rPr>
        <w:t>4.2</w:t>
      </w:r>
      <w:r w:rsidRPr="00D038CA">
        <w:rPr>
          <w:rFonts w:hint="eastAsia"/>
        </w:rPr>
        <w:t>、弹出对应修改界面</w:t>
      </w:r>
    </w:p>
    <w:p w:rsidR="001073BF" w:rsidRDefault="00D038CA">
      <w:pPr>
        <w:rPr>
          <w:rFonts w:ascii="微软雅黑" w:eastAsia="微软雅黑" w:hAnsi="微软雅黑" w:hint="eastAsia"/>
        </w:rPr>
      </w:pPr>
      <w:r>
        <w:rPr>
          <w:noProof/>
        </w:rPr>
        <w:drawing>
          <wp:inline distT="0" distB="0" distL="0" distR="0" wp14:anchorId="0AE784BC" wp14:editId="35CDF806">
            <wp:extent cx="5274310" cy="908964"/>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908964"/>
                    </a:xfrm>
                    <a:prstGeom prst="rect">
                      <a:avLst/>
                    </a:prstGeom>
                  </pic:spPr>
                </pic:pic>
              </a:graphicData>
            </a:graphic>
          </wp:inline>
        </w:drawing>
      </w:r>
    </w:p>
    <w:p w:rsidR="00D038CA" w:rsidRDefault="00D038CA" w:rsidP="00D038CA">
      <w:pPr>
        <w:pStyle w:val="3"/>
        <w:rPr>
          <w:rFonts w:hint="eastAsia"/>
        </w:rPr>
      </w:pPr>
      <w:r>
        <w:rPr>
          <w:rFonts w:hint="eastAsia"/>
        </w:rPr>
        <w:t>4.3</w:t>
      </w:r>
      <w:r>
        <w:rPr>
          <w:rFonts w:hint="eastAsia"/>
        </w:rPr>
        <w:t>、选择所需修改成本预算科目</w:t>
      </w:r>
    </w:p>
    <w:p w:rsidR="00D038CA" w:rsidRPr="001B1C91" w:rsidRDefault="00D038CA" w:rsidP="00D038CA">
      <w:pPr>
        <w:rPr>
          <w:rFonts w:ascii="微软雅黑" w:eastAsia="微软雅黑" w:hAnsi="微软雅黑" w:hint="eastAsia"/>
          <w:color w:val="FF0000"/>
          <w:sz w:val="18"/>
          <w:szCs w:val="18"/>
        </w:rPr>
      </w:pPr>
      <w:r w:rsidRPr="001B1C91">
        <w:rPr>
          <w:rFonts w:ascii="微软雅黑" w:eastAsia="微软雅黑" w:hAnsi="微软雅黑" w:hint="eastAsia"/>
          <w:color w:val="FF0000"/>
          <w:sz w:val="18"/>
          <w:szCs w:val="18"/>
        </w:rPr>
        <w:t>备注：在确定所调整科目无误后点击保存和提交按钮</w:t>
      </w:r>
    </w:p>
    <w:p w:rsidR="001073BF" w:rsidRDefault="00D038CA">
      <w:pPr>
        <w:rPr>
          <w:rFonts w:ascii="微软雅黑" w:eastAsia="微软雅黑" w:hAnsi="微软雅黑"/>
        </w:rPr>
      </w:pPr>
      <w:r>
        <w:rPr>
          <w:noProof/>
        </w:rPr>
        <w:drawing>
          <wp:inline distT="0" distB="0" distL="0" distR="0" wp14:anchorId="5B5BAEF4" wp14:editId="6670F162">
            <wp:extent cx="5274310" cy="949864"/>
            <wp:effectExtent l="0" t="0" r="254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949864"/>
                    </a:xfrm>
                    <a:prstGeom prst="rect">
                      <a:avLst/>
                    </a:prstGeom>
                  </pic:spPr>
                </pic:pic>
              </a:graphicData>
            </a:graphic>
          </wp:inline>
        </w:drawing>
      </w:r>
    </w:p>
    <w:p w:rsidR="001073BF" w:rsidRDefault="00D038CA">
      <w:pPr>
        <w:rPr>
          <w:rFonts w:ascii="微软雅黑" w:eastAsia="微软雅黑" w:hAnsi="微软雅黑"/>
        </w:rPr>
      </w:pPr>
      <w:r>
        <w:rPr>
          <w:noProof/>
        </w:rPr>
        <w:drawing>
          <wp:inline distT="0" distB="0" distL="0" distR="0" wp14:anchorId="4E528E3C" wp14:editId="16E77263">
            <wp:extent cx="5274310" cy="879052"/>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879052"/>
                    </a:xfrm>
                    <a:prstGeom prst="rect">
                      <a:avLst/>
                    </a:prstGeom>
                  </pic:spPr>
                </pic:pic>
              </a:graphicData>
            </a:graphic>
          </wp:inline>
        </w:drawing>
      </w:r>
    </w:p>
    <w:p w:rsidR="001073BF" w:rsidRDefault="00D038CA" w:rsidP="00D038CA">
      <w:pPr>
        <w:pStyle w:val="3"/>
        <w:rPr>
          <w:rFonts w:hint="eastAsia"/>
        </w:rPr>
      </w:pPr>
      <w:r>
        <w:rPr>
          <w:rFonts w:hint="eastAsia"/>
        </w:rPr>
        <w:t>4.4</w:t>
      </w:r>
      <w:r>
        <w:rPr>
          <w:rFonts w:hint="eastAsia"/>
        </w:rPr>
        <w:t>、点击返回按钮</w:t>
      </w:r>
    </w:p>
    <w:p w:rsidR="00D038CA" w:rsidRPr="001B1C91" w:rsidRDefault="00D038CA" w:rsidP="00D038CA">
      <w:pPr>
        <w:rPr>
          <w:rFonts w:ascii="微软雅黑" w:eastAsia="微软雅黑" w:hAnsi="微软雅黑" w:hint="eastAsia"/>
          <w:color w:val="FF0000"/>
          <w:sz w:val="18"/>
          <w:szCs w:val="18"/>
        </w:rPr>
      </w:pPr>
      <w:r w:rsidRPr="001B1C91">
        <w:rPr>
          <w:rFonts w:ascii="微软雅黑" w:eastAsia="微软雅黑" w:hAnsi="微软雅黑" w:hint="eastAsia"/>
          <w:color w:val="FF0000"/>
          <w:sz w:val="18"/>
          <w:szCs w:val="18"/>
        </w:rPr>
        <w:t>备注：点击返回按钮可查看所对应调整的</w:t>
      </w:r>
      <w:proofErr w:type="gramStart"/>
      <w:r w:rsidRPr="001B1C91">
        <w:rPr>
          <w:rFonts w:ascii="微软雅黑" w:eastAsia="微软雅黑" w:hAnsi="微软雅黑" w:hint="eastAsia"/>
          <w:color w:val="FF0000"/>
          <w:sz w:val="18"/>
          <w:szCs w:val="18"/>
        </w:rPr>
        <w:t>分录号</w:t>
      </w:r>
      <w:proofErr w:type="gramEnd"/>
      <w:r w:rsidRPr="001B1C91">
        <w:rPr>
          <w:rFonts w:ascii="微软雅黑" w:eastAsia="微软雅黑" w:hAnsi="微软雅黑" w:hint="eastAsia"/>
          <w:color w:val="FF0000"/>
          <w:sz w:val="18"/>
          <w:szCs w:val="18"/>
        </w:rPr>
        <w:t>会显示记录（调整版）</w:t>
      </w:r>
    </w:p>
    <w:p w:rsidR="006831E6" w:rsidRPr="006831E6" w:rsidRDefault="006831E6" w:rsidP="00D038CA">
      <w:r>
        <w:rPr>
          <w:noProof/>
        </w:rPr>
        <w:drawing>
          <wp:inline distT="0" distB="0" distL="0" distR="0" wp14:anchorId="07769BB3" wp14:editId="676D2D5A">
            <wp:extent cx="5274310" cy="899807"/>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899807"/>
                    </a:xfrm>
                    <a:prstGeom prst="rect">
                      <a:avLst/>
                    </a:prstGeom>
                  </pic:spPr>
                </pic:pic>
              </a:graphicData>
            </a:graphic>
          </wp:inline>
        </w:drawing>
      </w:r>
    </w:p>
    <w:p w:rsidR="001073BF" w:rsidRDefault="006831E6">
      <w:pPr>
        <w:rPr>
          <w:rFonts w:ascii="微软雅黑" w:eastAsia="微软雅黑" w:hAnsi="微软雅黑" w:hint="eastAsia"/>
        </w:rPr>
      </w:pPr>
      <w:r>
        <w:rPr>
          <w:noProof/>
        </w:rPr>
        <w:lastRenderedPageBreak/>
        <w:drawing>
          <wp:inline distT="0" distB="0" distL="0" distR="0" wp14:anchorId="1D3FE6D9" wp14:editId="6E345D5A">
            <wp:extent cx="5274310" cy="1136663"/>
            <wp:effectExtent l="0" t="0" r="254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136663"/>
                    </a:xfrm>
                    <a:prstGeom prst="rect">
                      <a:avLst/>
                    </a:prstGeom>
                  </pic:spPr>
                </pic:pic>
              </a:graphicData>
            </a:graphic>
          </wp:inline>
        </w:drawing>
      </w:r>
    </w:p>
    <w:p w:rsidR="006831E6" w:rsidRDefault="006831E6" w:rsidP="006831E6">
      <w:pPr>
        <w:pStyle w:val="3"/>
        <w:rPr>
          <w:rFonts w:hint="eastAsia"/>
        </w:rPr>
      </w:pPr>
      <w:r>
        <w:rPr>
          <w:rFonts w:hint="eastAsia"/>
        </w:rPr>
        <w:t>4.5</w:t>
      </w:r>
      <w:r>
        <w:rPr>
          <w:rFonts w:hint="eastAsia"/>
        </w:rPr>
        <w:t>、删除按钮诠释</w:t>
      </w:r>
    </w:p>
    <w:p w:rsidR="006831E6" w:rsidRDefault="006831E6" w:rsidP="006831E6">
      <w:pPr>
        <w:rPr>
          <w:rFonts w:hint="eastAsia"/>
          <w:color w:val="FF0000"/>
        </w:rPr>
      </w:pPr>
      <w:r w:rsidRPr="006831E6">
        <w:rPr>
          <w:rFonts w:hint="eastAsia"/>
          <w:color w:val="FF0000"/>
        </w:rPr>
        <w:t>备注：</w:t>
      </w:r>
    </w:p>
    <w:p w:rsidR="006831E6" w:rsidRDefault="006831E6" w:rsidP="006831E6">
      <w:pPr>
        <w:rPr>
          <w:rFonts w:hint="eastAsia"/>
          <w:color w:val="FF0000"/>
        </w:rPr>
      </w:pPr>
      <w:r>
        <w:rPr>
          <w:rFonts w:hint="eastAsia"/>
          <w:color w:val="FF0000"/>
        </w:rPr>
        <w:t>1</w:t>
      </w:r>
      <w:r>
        <w:rPr>
          <w:rFonts w:hint="eastAsia"/>
          <w:color w:val="FF0000"/>
        </w:rPr>
        <w:t>、</w:t>
      </w:r>
      <w:r w:rsidRPr="006831E6">
        <w:rPr>
          <w:rFonts w:hint="eastAsia"/>
          <w:color w:val="FF0000"/>
        </w:rPr>
        <w:t>删除按钮是对进行调整中（未提交状态）的</w:t>
      </w:r>
      <w:proofErr w:type="gramStart"/>
      <w:r w:rsidRPr="006831E6">
        <w:rPr>
          <w:rFonts w:hint="eastAsia"/>
          <w:color w:val="FF0000"/>
        </w:rPr>
        <w:t>分录号</w:t>
      </w:r>
      <w:proofErr w:type="gramEnd"/>
      <w:r w:rsidRPr="006831E6">
        <w:rPr>
          <w:rFonts w:hint="eastAsia"/>
          <w:color w:val="FF0000"/>
        </w:rPr>
        <w:t>可进行删除，如已提交或者审批后生效的</w:t>
      </w:r>
      <w:proofErr w:type="gramStart"/>
      <w:r w:rsidRPr="006831E6">
        <w:rPr>
          <w:rFonts w:hint="eastAsia"/>
          <w:color w:val="FF0000"/>
        </w:rPr>
        <w:t>分录号</w:t>
      </w:r>
      <w:proofErr w:type="gramEnd"/>
      <w:r w:rsidRPr="006831E6">
        <w:rPr>
          <w:rFonts w:hint="eastAsia"/>
          <w:color w:val="FF0000"/>
        </w:rPr>
        <w:t>不允许删除</w:t>
      </w:r>
      <w:r>
        <w:rPr>
          <w:rFonts w:hint="eastAsia"/>
          <w:color w:val="FF0000"/>
        </w:rPr>
        <w:t>（删除按钮为灰色）</w:t>
      </w:r>
    </w:p>
    <w:p w:rsidR="006831E6" w:rsidRDefault="006831E6" w:rsidP="006831E6">
      <w:pPr>
        <w:rPr>
          <w:rFonts w:hint="eastAsia"/>
          <w:color w:val="FF0000"/>
        </w:rPr>
      </w:pPr>
      <w:r>
        <w:rPr>
          <w:rFonts w:hint="eastAsia"/>
          <w:color w:val="FF0000"/>
        </w:rPr>
        <w:t>2</w:t>
      </w:r>
      <w:r>
        <w:rPr>
          <w:rFonts w:hint="eastAsia"/>
          <w:color w:val="FF0000"/>
        </w:rPr>
        <w:t>、查出非调整版单据是无法删除的（会有报错提示）</w:t>
      </w:r>
    </w:p>
    <w:p w:rsidR="006831E6" w:rsidRPr="006831E6" w:rsidRDefault="006831E6" w:rsidP="006831E6">
      <w:pPr>
        <w:rPr>
          <w:rFonts w:hint="eastAsia"/>
          <w:color w:val="FF0000"/>
        </w:rPr>
      </w:pPr>
      <w:r>
        <w:rPr>
          <w:noProof/>
        </w:rPr>
        <w:drawing>
          <wp:inline distT="0" distB="0" distL="0" distR="0" wp14:anchorId="7E37766D" wp14:editId="2EE540CD">
            <wp:extent cx="5272644" cy="5427023"/>
            <wp:effectExtent l="0" t="0" r="4445"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5428738"/>
                    </a:xfrm>
                    <a:prstGeom prst="rect">
                      <a:avLst/>
                    </a:prstGeom>
                  </pic:spPr>
                </pic:pic>
              </a:graphicData>
            </a:graphic>
          </wp:inline>
        </w:drawing>
      </w:r>
    </w:p>
    <w:p w:rsidR="006831E6" w:rsidRPr="006831E6" w:rsidRDefault="006831E6" w:rsidP="006831E6">
      <w:pPr>
        <w:rPr>
          <w:color w:val="FF0000"/>
        </w:rPr>
      </w:pPr>
    </w:p>
    <w:p w:rsidR="001073BF" w:rsidRPr="006831E6" w:rsidRDefault="001073BF">
      <w:pPr>
        <w:rPr>
          <w:rFonts w:ascii="微软雅黑" w:eastAsia="微软雅黑" w:hAnsi="微软雅黑"/>
        </w:rPr>
      </w:pPr>
    </w:p>
    <w:p w:rsidR="004B0579" w:rsidRDefault="00D81F5E" w:rsidP="00D81F5E">
      <w:pPr>
        <w:pStyle w:val="2"/>
        <w:rPr>
          <w:rFonts w:hint="eastAsia"/>
        </w:rPr>
      </w:pPr>
      <w:r>
        <w:rPr>
          <w:rFonts w:hint="eastAsia"/>
        </w:rPr>
        <w:lastRenderedPageBreak/>
        <w:t>5</w:t>
      </w:r>
      <w:r>
        <w:rPr>
          <w:rFonts w:hint="eastAsia"/>
        </w:rPr>
        <w:t>、</w:t>
      </w:r>
      <w:r w:rsidR="008B3A2C">
        <w:rPr>
          <w:rFonts w:hint="eastAsia"/>
        </w:rPr>
        <w:t>调整</w:t>
      </w:r>
      <w:r w:rsidR="004B0579">
        <w:rPr>
          <w:rFonts w:hint="eastAsia"/>
        </w:rPr>
        <w:t>开发项目</w:t>
      </w:r>
      <w:r>
        <w:rPr>
          <w:rFonts w:hint="eastAsia"/>
        </w:rPr>
        <w:t>（单个）</w:t>
      </w:r>
    </w:p>
    <w:p w:rsidR="00EA12D5" w:rsidRDefault="00EA12D5" w:rsidP="00EA12D5">
      <w:pPr>
        <w:pStyle w:val="3"/>
        <w:rPr>
          <w:rFonts w:hint="eastAsia"/>
        </w:rPr>
      </w:pPr>
      <w:r>
        <w:rPr>
          <w:rFonts w:hint="eastAsia"/>
        </w:rPr>
        <w:t>5.1</w:t>
      </w:r>
      <w:r>
        <w:rPr>
          <w:rFonts w:hint="eastAsia"/>
        </w:rPr>
        <w:t>、选中所需调整分录点击调整按钮</w:t>
      </w:r>
    </w:p>
    <w:p w:rsidR="00624E95" w:rsidRDefault="00624E95" w:rsidP="00624E95">
      <w:pPr>
        <w:rPr>
          <w:rFonts w:hint="eastAsia"/>
        </w:rPr>
      </w:pPr>
      <w:r>
        <w:rPr>
          <w:noProof/>
        </w:rPr>
        <w:drawing>
          <wp:inline distT="0" distB="0" distL="0" distR="0" wp14:anchorId="0B792E78" wp14:editId="5049DE31">
            <wp:extent cx="5274310" cy="1245323"/>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245323"/>
                    </a:xfrm>
                    <a:prstGeom prst="rect">
                      <a:avLst/>
                    </a:prstGeom>
                  </pic:spPr>
                </pic:pic>
              </a:graphicData>
            </a:graphic>
          </wp:inline>
        </w:drawing>
      </w:r>
    </w:p>
    <w:p w:rsidR="00624E95" w:rsidRDefault="00624E95" w:rsidP="00624E95">
      <w:pPr>
        <w:pStyle w:val="3"/>
        <w:rPr>
          <w:rFonts w:hint="eastAsia"/>
        </w:rPr>
      </w:pPr>
      <w:r>
        <w:rPr>
          <w:rFonts w:hint="eastAsia"/>
        </w:rPr>
        <w:t>5.2</w:t>
      </w:r>
      <w:r>
        <w:rPr>
          <w:rFonts w:hint="eastAsia"/>
        </w:rPr>
        <w:t>、弹出对应修改界面</w:t>
      </w:r>
    </w:p>
    <w:p w:rsidR="00624E95" w:rsidRDefault="00624E95" w:rsidP="00624E95">
      <w:pPr>
        <w:rPr>
          <w:rFonts w:hint="eastAsia"/>
        </w:rPr>
      </w:pPr>
      <w:r>
        <w:rPr>
          <w:noProof/>
        </w:rPr>
        <w:drawing>
          <wp:inline distT="0" distB="0" distL="0" distR="0" wp14:anchorId="63634CC2" wp14:editId="1B23AF81">
            <wp:extent cx="5274310" cy="925446"/>
            <wp:effectExtent l="0" t="0" r="254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925446"/>
                    </a:xfrm>
                    <a:prstGeom prst="rect">
                      <a:avLst/>
                    </a:prstGeom>
                  </pic:spPr>
                </pic:pic>
              </a:graphicData>
            </a:graphic>
          </wp:inline>
        </w:drawing>
      </w:r>
    </w:p>
    <w:p w:rsidR="00624E95" w:rsidRDefault="00107084" w:rsidP="00107084">
      <w:pPr>
        <w:pStyle w:val="3"/>
        <w:rPr>
          <w:rFonts w:hint="eastAsia"/>
        </w:rPr>
      </w:pPr>
      <w:r>
        <w:rPr>
          <w:rFonts w:hint="eastAsia"/>
        </w:rPr>
        <w:t>5.3</w:t>
      </w:r>
      <w:r>
        <w:rPr>
          <w:rFonts w:hint="eastAsia"/>
        </w:rPr>
        <w:t>、选择所需修改开发项目</w:t>
      </w:r>
    </w:p>
    <w:p w:rsidR="00107084" w:rsidRPr="00E17B11" w:rsidRDefault="00107084" w:rsidP="00107084">
      <w:pPr>
        <w:rPr>
          <w:rFonts w:ascii="微软雅黑" w:eastAsia="微软雅黑" w:hAnsi="微软雅黑" w:hint="eastAsia"/>
          <w:color w:val="FF0000"/>
          <w:sz w:val="18"/>
          <w:szCs w:val="18"/>
        </w:rPr>
      </w:pPr>
      <w:r w:rsidRPr="00E17B11">
        <w:rPr>
          <w:rFonts w:ascii="微软雅黑" w:eastAsia="微软雅黑" w:hAnsi="微软雅黑" w:hint="eastAsia"/>
          <w:color w:val="FF0000"/>
          <w:sz w:val="18"/>
          <w:szCs w:val="18"/>
        </w:rPr>
        <w:t>备注</w:t>
      </w:r>
      <w:r w:rsidRPr="00E17B11">
        <w:rPr>
          <w:rFonts w:ascii="微软雅黑" w:eastAsia="微软雅黑" w:hAnsi="微软雅黑" w:hint="eastAsia"/>
          <w:color w:val="FF0000"/>
          <w:sz w:val="18"/>
          <w:szCs w:val="18"/>
        </w:rPr>
        <w:t>：在确定所调整开发项目</w:t>
      </w:r>
      <w:r w:rsidRPr="00E17B11">
        <w:rPr>
          <w:rFonts w:ascii="微软雅黑" w:eastAsia="微软雅黑" w:hAnsi="微软雅黑" w:hint="eastAsia"/>
          <w:color w:val="FF0000"/>
          <w:sz w:val="18"/>
          <w:szCs w:val="18"/>
        </w:rPr>
        <w:t>无误后点击保存和提交按钮</w:t>
      </w:r>
    </w:p>
    <w:p w:rsidR="00107084" w:rsidRDefault="00107084" w:rsidP="00107084">
      <w:pPr>
        <w:rPr>
          <w:rFonts w:hint="eastAsia"/>
        </w:rPr>
      </w:pPr>
      <w:r>
        <w:rPr>
          <w:noProof/>
        </w:rPr>
        <w:drawing>
          <wp:inline distT="0" distB="0" distL="0" distR="0" wp14:anchorId="145A64D6" wp14:editId="53EC8A33">
            <wp:extent cx="5274310" cy="1054862"/>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054862"/>
                    </a:xfrm>
                    <a:prstGeom prst="rect">
                      <a:avLst/>
                    </a:prstGeom>
                  </pic:spPr>
                </pic:pic>
              </a:graphicData>
            </a:graphic>
          </wp:inline>
        </w:drawing>
      </w:r>
    </w:p>
    <w:p w:rsidR="00107084" w:rsidRDefault="00107084" w:rsidP="00107084">
      <w:pPr>
        <w:rPr>
          <w:rFonts w:hint="eastAsia"/>
        </w:rPr>
      </w:pPr>
      <w:r>
        <w:rPr>
          <w:noProof/>
        </w:rPr>
        <w:drawing>
          <wp:inline distT="0" distB="0" distL="0" distR="0" wp14:anchorId="23DA349B" wp14:editId="5184368D">
            <wp:extent cx="5274310" cy="889429"/>
            <wp:effectExtent l="0" t="0" r="254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889429"/>
                    </a:xfrm>
                    <a:prstGeom prst="rect">
                      <a:avLst/>
                    </a:prstGeom>
                  </pic:spPr>
                </pic:pic>
              </a:graphicData>
            </a:graphic>
          </wp:inline>
        </w:drawing>
      </w:r>
    </w:p>
    <w:p w:rsidR="00107084" w:rsidRDefault="00107084" w:rsidP="00107084">
      <w:pPr>
        <w:pStyle w:val="3"/>
        <w:rPr>
          <w:rFonts w:hint="eastAsia"/>
        </w:rPr>
      </w:pPr>
      <w:r>
        <w:rPr>
          <w:rFonts w:hint="eastAsia"/>
        </w:rPr>
        <w:t>5.4</w:t>
      </w:r>
      <w:r>
        <w:rPr>
          <w:rFonts w:hint="eastAsia"/>
        </w:rPr>
        <w:t>、点击返回按钮</w:t>
      </w:r>
    </w:p>
    <w:p w:rsidR="00107084" w:rsidRPr="00E17B11" w:rsidRDefault="00107084" w:rsidP="00107084">
      <w:pPr>
        <w:rPr>
          <w:rFonts w:ascii="微软雅黑" w:eastAsia="微软雅黑" w:hAnsi="微软雅黑" w:hint="eastAsia"/>
          <w:color w:val="FF0000"/>
          <w:sz w:val="18"/>
          <w:szCs w:val="18"/>
        </w:rPr>
      </w:pPr>
      <w:r w:rsidRPr="00E17B11">
        <w:rPr>
          <w:rFonts w:ascii="微软雅黑" w:eastAsia="微软雅黑" w:hAnsi="微软雅黑" w:hint="eastAsia"/>
          <w:color w:val="FF0000"/>
          <w:sz w:val="18"/>
          <w:szCs w:val="18"/>
        </w:rPr>
        <w:t>备注：点击返回按钮可查看所对应调整的</w:t>
      </w:r>
      <w:proofErr w:type="gramStart"/>
      <w:r w:rsidRPr="00E17B11">
        <w:rPr>
          <w:rFonts w:ascii="微软雅黑" w:eastAsia="微软雅黑" w:hAnsi="微软雅黑" w:hint="eastAsia"/>
          <w:color w:val="FF0000"/>
          <w:sz w:val="18"/>
          <w:szCs w:val="18"/>
        </w:rPr>
        <w:t>分录号</w:t>
      </w:r>
      <w:proofErr w:type="gramEnd"/>
      <w:r w:rsidRPr="00E17B11">
        <w:rPr>
          <w:rFonts w:ascii="微软雅黑" w:eastAsia="微软雅黑" w:hAnsi="微软雅黑" w:hint="eastAsia"/>
          <w:color w:val="FF0000"/>
          <w:sz w:val="18"/>
          <w:szCs w:val="18"/>
        </w:rPr>
        <w:t>会显示记录（调整版）</w:t>
      </w:r>
    </w:p>
    <w:p w:rsidR="00107084" w:rsidRDefault="00107084" w:rsidP="00107084">
      <w:pPr>
        <w:rPr>
          <w:rFonts w:hint="eastAsia"/>
        </w:rPr>
      </w:pPr>
      <w:r>
        <w:rPr>
          <w:noProof/>
        </w:rPr>
        <w:lastRenderedPageBreak/>
        <w:drawing>
          <wp:inline distT="0" distB="0" distL="0" distR="0" wp14:anchorId="2F1D4F35" wp14:editId="19F0D213">
            <wp:extent cx="5274310" cy="861349"/>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861349"/>
                    </a:xfrm>
                    <a:prstGeom prst="rect">
                      <a:avLst/>
                    </a:prstGeom>
                  </pic:spPr>
                </pic:pic>
              </a:graphicData>
            </a:graphic>
          </wp:inline>
        </w:drawing>
      </w:r>
    </w:p>
    <w:p w:rsidR="00107084" w:rsidRPr="00107084" w:rsidRDefault="00107084" w:rsidP="00107084">
      <w:pPr>
        <w:rPr>
          <w:rFonts w:hint="eastAsia"/>
        </w:rPr>
      </w:pPr>
      <w:r>
        <w:rPr>
          <w:noProof/>
        </w:rPr>
        <w:drawing>
          <wp:inline distT="0" distB="0" distL="0" distR="0" wp14:anchorId="1EECEB71" wp14:editId="5552A626">
            <wp:extent cx="5274310" cy="1275846"/>
            <wp:effectExtent l="0" t="0" r="254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275846"/>
                    </a:xfrm>
                    <a:prstGeom prst="rect">
                      <a:avLst/>
                    </a:prstGeom>
                  </pic:spPr>
                </pic:pic>
              </a:graphicData>
            </a:graphic>
          </wp:inline>
        </w:drawing>
      </w:r>
    </w:p>
    <w:p w:rsidR="008B3A2C" w:rsidRDefault="00107084" w:rsidP="00107084">
      <w:pPr>
        <w:pStyle w:val="2"/>
        <w:rPr>
          <w:rFonts w:hint="eastAsia"/>
          <w:noProof/>
        </w:rPr>
      </w:pPr>
      <w:r>
        <w:rPr>
          <w:rFonts w:hint="eastAsia"/>
          <w:noProof/>
        </w:rPr>
        <w:t>6</w:t>
      </w:r>
      <w:r>
        <w:rPr>
          <w:rFonts w:hint="eastAsia"/>
          <w:noProof/>
        </w:rPr>
        <w:t>、调整成本预算科目和开发项目</w:t>
      </w:r>
    </w:p>
    <w:p w:rsidR="00107084" w:rsidRPr="009E5DEB" w:rsidRDefault="00107084" w:rsidP="00107084">
      <w:pPr>
        <w:rPr>
          <w:rFonts w:ascii="微软雅黑" w:eastAsia="微软雅黑" w:hAnsi="微软雅黑" w:hint="eastAsia"/>
          <w:color w:val="FF0000"/>
          <w:sz w:val="18"/>
          <w:szCs w:val="18"/>
        </w:rPr>
      </w:pPr>
      <w:r w:rsidRPr="009E5DEB">
        <w:rPr>
          <w:rFonts w:ascii="微软雅黑" w:eastAsia="微软雅黑" w:hAnsi="微软雅黑" w:hint="eastAsia"/>
          <w:color w:val="FF0000"/>
          <w:sz w:val="18"/>
          <w:szCs w:val="18"/>
        </w:rPr>
        <w:t>备注：仅做诠释。</w:t>
      </w:r>
    </w:p>
    <w:p w:rsidR="00107084" w:rsidRPr="009E5DEB" w:rsidRDefault="00107084" w:rsidP="00107084">
      <w:pPr>
        <w:rPr>
          <w:rFonts w:ascii="微软雅黑" w:eastAsia="微软雅黑" w:hAnsi="微软雅黑" w:hint="eastAsia"/>
          <w:color w:val="FF0000"/>
          <w:sz w:val="18"/>
          <w:szCs w:val="18"/>
        </w:rPr>
      </w:pPr>
      <w:r w:rsidRPr="009E5DEB">
        <w:rPr>
          <w:rFonts w:ascii="微软雅黑" w:eastAsia="微软雅黑" w:hAnsi="微软雅黑" w:hint="eastAsia"/>
          <w:color w:val="FF0000"/>
          <w:sz w:val="18"/>
          <w:szCs w:val="18"/>
        </w:rPr>
        <w:t>同时修改的方式方法跟单个调整成本预算科目及开发项目操作一致</w:t>
      </w:r>
    </w:p>
    <w:p w:rsidR="00417D23" w:rsidRDefault="00E06D7E" w:rsidP="00417D23">
      <w:pPr>
        <w:pStyle w:val="1"/>
        <w:rPr>
          <w:rFonts w:hint="eastAsia"/>
        </w:rPr>
      </w:pPr>
      <w:r>
        <w:rPr>
          <w:rFonts w:hint="eastAsia"/>
        </w:rPr>
        <w:lastRenderedPageBreak/>
        <w:t>二、</w:t>
      </w:r>
      <w:r w:rsidR="00417D23">
        <w:rPr>
          <w:rFonts w:hint="eastAsia"/>
        </w:rPr>
        <w:t>管理人员（审批操作）</w:t>
      </w:r>
    </w:p>
    <w:p w:rsidR="00107084" w:rsidRDefault="00107084" w:rsidP="00107084">
      <w:pPr>
        <w:pStyle w:val="2"/>
        <w:rPr>
          <w:rFonts w:hint="eastAsia"/>
        </w:rPr>
      </w:pPr>
      <w:r>
        <w:rPr>
          <w:rFonts w:hint="eastAsia"/>
        </w:rPr>
        <w:t>1</w:t>
      </w:r>
      <w:r>
        <w:rPr>
          <w:rFonts w:hint="eastAsia"/>
        </w:rPr>
        <w:t>、确定节点位置</w:t>
      </w:r>
    </w:p>
    <w:p w:rsidR="00107084" w:rsidRDefault="00D01A04" w:rsidP="00107084">
      <w:pPr>
        <w:rPr>
          <w:rFonts w:hint="eastAsia"/>
        </w:rPr>
      </w:pPr>
      <w:r>
        <w:rPr>
          <w:noProof/>
        </w:rPr>
        <w:drawing>
          <wp:inline distT="0" distB="0" distL="0" distR="0" wp14:anchorId="1215B5C5" wp14:editId="736495BC">
            <wp:extent cx="5274310" cy="4298196"/>
            <wp:effectExtent l="0" t="0" r="254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4298196"/>
                    </a:xfrm>
                    <a:prstGeom prst="rect">
                      <a:avLst/>
                    </a:prstGeom>
                  </pic:spPr>
                </pic:pic>
              </a:graphicData>
            </a:graphic>
          </wp:inline>
        </w:drawing>
      </w:r>
    </w:p>
    <w:p w:rsidR="00D01A04" w:rsidRDefault="00D01A04" w:rsidP="00D01A04">
      <w:pPr>
        <w:pStyle w:val="2"/>
        <w:rPr>
          <w:rFonts w:hint="eastAsia"/>
        </w:rPr>
      </w:pPr>
      <w:r>
        <w:rPr>
          <w:rFonts w:hint="eastAsia"/>
        </w:rPr>
        <w:t>2</w:t>
      </w:r>
      <w:r>
        <w:rPr>
          <w:rFonts w:hint="eastAsia"/>
        </w:rPr>
        <w:t>、打开节点界面</w:t>
      </w:r>
    </w:p>
    <w:p w:rsidR="00D01A04" w:rsidRDefault="00D01A04" w:rsidP="00D01A04">
      <w:pPr>
        <w:rPr>
          <w:rFonts w:hint="eastAsia"/>
        </w:rPr>
      </w:pPr>
      <w:r>
        <w:rPr>
          <w:noProof/>
        </w:rPr>
        <w:drawing>
          <wp:inline distT="0" distB="0" distL="0" distR="0" wp14:anchorId="4A4C55AC" wp14:editId="4F3522F6">
            <wp:extent cx="4628571" cy="1628571"/>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28571" cy="1628571"/>
                    </a:xfrm>
                    <a:prstGeom prst="rect">
                      <a:avLst/>
                    </a:prstGeom>
                  </pic:spPr>
                </pic:pic>
              </a:graphicData>
            </a:graphic>
          </wp:inline>
        </w:drawing>
      </w:r>
    </w:p>
    <w:p w:rsidR="00D01A04" w:rsidRDefault="00D01A04" w:rsidP="00D01A04">
      <w:pPr>
        <w:pStyle w:val="2"/>
        <w:rPr>
          <w:rFonts w:hint="eastAsia"/>
        </w:rPr>
      </w:pPr>
      <w:r>
        <w:rPr>
          <w:rFonts w:hint="eastAsia"/>
        </w:rPr>
        <w:lastRenderedPageBreak/>
        <w:t>3</w:t>
      </w:r>
      <w:r>
        <w:rPr>
          <w:rFonts w:hint="eastAsia"/>
        </w:rPr>
        <w:t>、根据组织及单据号查询</w:t>
      </w:r>
    </w:p>
    <w:p w:rsidR="00D01A04" w:rsidRPr="00447B60" w:rsidRDefault="00D01A04" w:rsidP="00D01A04">
      <w:pPr>
        <w:rPr>
          <w:rFonts w:ascii="微软雅黑" w:eastAsia="微软雅黑" w:hAnsi="微软雅黑"/>
          <w:color w:val="FF0000"/>
          <w:sz w:val="18"/>
          <w:szCs w:val="18"/>
        </w:rPr>
      </w:pPr>
      <w:r w:rsidRPr="00447B60">
        <w:rPr>
          <w:rFonts w:ascii="微软雅黑" w:eastAsia="微软雅黑" w:hAnsi="微软雅黑" w:hint="eastAsia"/>
          <w:color w:val="FF0000"/>
          <w:sz w:val="18"/>
          <w:szCs w:val="18"/>
        </w:rPr>
        <w:t>备注：</w:t>
      </w:r>
      <w:r w:rsidRPr="00447B60">
        <w:rPr>
          <w:rFonts w:ascii="微软雅黑" w:eastAsia="微软雅黑" w:hAnsi="微软雅黑" w:hint="eastAsia"/>
          <w:color w:val="FF0000"/>
          <w:sz w:val="18"/>
          <w:szCs w:val="18"/>
        </w:rPr>
        <w:t>点击查询（按付款结算录入财务组织，例如：天津地产</w:t>
      </w:r>
      <w:r w:rsidRPr="00447B60">
        <w:rPr>
          <w:rFonts w:ascii="微软雅黑" w:eastAsia="微软雅黑" w:hAnsi="微软雅黑" w:hint="eastAsia"/>
          <w:color w:val="FF0000"/>
          <w:sz w:val="18"/>
          <w:szCs w:val="18"/>
        </w:rPr>
        <w:t xml:space="preserve"> </w:t>
      </w:r>
      <w:r w:rsidRPr="00447B60">
        <w:rPr>
          <w:rFonts w:ascii="微软雅黑" w:eastAsia="微软雅黑" w:hAnsi="微软雅黑" w:hint="eastAsia"/>
          <w:color w:val="FF0000"/>
          <w:sz w:val="18"/>
          <w:szCs w:val="18"/>
        </w:rPr>
        <w:t>单据号：</w:t>
      </w:r>
      <w:proofErr w:type="spellStart"/>
      <w:r w:rsidRPr="00447B60">
        <w:rPr>
          <w:rFonts w:ascii="微软雅黑" w:eastAsia="微软雅黑" w:hAnsi="微软雅黑" w:hint="eastAsia"/>
          <w:color w:val="FF0000"/>
          <w:sz w:val="18"/>
          <w:szCs w:val="18"/>
        </w:rPr>
        <w:t>xxxx</w:t>
      </w:r>
      <w:proofErr w:type="spellEnd"/>
      <w:r w:rsidRPr="00447B60">
        <w:rPr>
          <w:rFonts w:ascii="微软雅黑" w:eastAsia="微软雅黑" w:hAnsi="微软雅黑" w:hint="eastAsia"/>
          <w:color w:val="FF0000"/>
          <w:sz w:val="18"/>
          <w:szCs w:val="18"/>
        </w:rPr>
        <w:t>，单据状态必须是审批状态）否则将查询不出数据</w:t>
      </w:r>
    </w:p>
    <w:p w:rsidR="00D01A04" w:rsidRPr="00D01A04" w:rsidRDefault="00D01A04" w:rsidP="00D01A04">
      <w:pPr>
        <w:rPr>
          <w:rFonts w:hint="eastAsia"/>
        </w:rPr>
      </w:pPr>
      <w:r>
        <w:rPr>
          <w:noProof/>
        </w:rPr>
        <w:drawing>
          <wp:inline distT="0" distB="0" distL="0" distR="0" wp14:anchorId="33705332" wp14:editId="35D9C9D7">
            <wp:extent cx="5274310" cy="4515517"/>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4515517"/>
                    </a:xfrm>
                    <a:prstGeom prst="rect">
                      <a:avLst/>
                    </a:prstGeom>
                  </pic:spPr>
                </pic:pic>
              </a:graphicData>
            </a:graphic>
          </wp:inline>
        </w:drawing>
      </w:r>
    </w:p>
    <w:p w:rsidR="00D01A04" w:rsidRPr="00447B60" w:rsidRDefault="00D01A04" w:rsidP="00D01A04">
      <w:pPr>
        <w:rPr>
          <w:rFonts w:ascii="微软雅黑" w:eastAsia="微软雅黑" w:hAnsi="微软雅黑" w:hint="eastAsia"/>
          <w:color w:val="FF0000"/>
          <w:sz w:val="18"/>
          <w:szCs w:val="18"/>
        </w:rPr>
      </w:pPr>
      <w:r w:rsidRPr="00447B60">
        <w:rPr>
          <w:rFonts w:ascii="微软雅黑" w:eastAsia="微软雅黑" w:hAnsi="微软雅黑" w:hint="eastAsia"/>
          <w:color w:val="FF0000"/>
          <w:sz w:val="18"/>
          <w:szCs w:val="18"/>
        </w:rPr>
        <w:t>查询结果会显示业务人员所调整的</w:t>
      </w:r>
      <w:proofErr w:type="gramStart"/>
      <w:r w:rsidRPr="00447B60">
        <w:rPr>
          <w:rFonts w:ascii="微软雅黑" w:eastAsia="微软雅黑" w:hAnsi="微软雅黑" w:hint="eastAsia"/>
          <w:color w:val="FF0000"/>
          <w:sz w:val="18"/>
          <w:szCs w:val="18"/>
        </w:rPr>
        <w:t>分录号</w:t>
      </w:r>
      <w:proofErr w:type="gramEnd"/>
      <w:r w:rsidRPr="00447B60">
        <w:rPr>
          <w:rFonts w:ascii="微软雅黑" w:eastAsia="微软雅黑" w:hAnsi="微软雅黑" w:hint="eastAsia"/>
          <w:color w:val="FF0000"/>
          <w:sz w:val="18"/>
          <w:szCs w:val="18"/>
        </w:rPr>
        <w:t>和原有的分录号</w:t>
      </w:r>
    </w:p>
    <w:p w:rsidR="00D01A04" w:rsidRDefault="00D01A04" w:rsidP="00D01A04">
      <w:pPr>
        <w:rPr>
          <w:rFonts w:hint="eastAsia"/>
        </w:rPr>
      </w:pPr>
      <w:r>
        <w:rPr>
          <w:noProof/>
        </w:rPr>
        <w:drawing>
          <wp:inline distT="0" distB="0" distL="0" distR="0" wp14:anchorId="16AD085B" wp14:editId="4882912C">
            <wp:extent cx="5274310" cy="1218463"/>
            <wp:effectExtent l="0" t="0" r="254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218463"/>
                    </a:xfrm>
                    <a:prstGeom prst="rect">
                      <a:avLst/>
                    </a:prstGeom>
                  </pic:spPr>
                </pic:pic>
              </a:graphicData>
            </a:graphic>
          </wp:inline>
        </w:drawing>
      </w:r>
    </w:p>
    <w:p w:rsidR="00D01A04" w:rsidRDefault="00D01A04" w:rsidP="00D01A04">
      <w:pPr>
        <w:pStyle w:val="2"/>
        <w:rPr>
          <w:rFonts w:hint="eastAsia"/>
        </w:rPr>
      </w:pPr>
      <w:r>
        <w:rPr>
          <w:rFonts w:hint="eastAsia"/>
        </w:rPr>
        <w:t>4</w:t>
      </w:r>
      <w:r>
        <w:rPr>
          <w:rFonts w:hint="eastAsia"/>
        </w:rPr>
        <w:t>、选择调整版分录</w:t>
      </w:r>
    </w:p>
    <w:p w:rsidR="00D01A04" w:rsidRPr="00447B60" w:rsidRDefault="00D01A04" w:rsidP="00D01A04">
      <w:pPr>
        <w:rPr>
          <w:rFonts w:ascii="微软雅黑" w:eastAsia="微软雅黑" w:hAnsi="微软雅黑" w:hint="eastAsia"/>
          <w:color w:val="FF0000"/>
          <w:sz w:val="18"/>
          <w:szCs w:val="18"/>
        </w:rPr>
      </w:pPr>
      <w:r w:rsidRPr="00447B60">
        <w:rPr>
          <w:rFonts w:ascii="微软雅黑" w:eastAsia="微软雅黑" w:hAnsi="微软雅黑" w:hint="eastAsia"/>
          <w:color w:val="FF0000"/>
          <w:sz w:val="18"/>
          <w:szCs w:val="18"/>
        </w:rPr>
        <w:t>备注：</w:t>
      </w:r>
    </w:p>
    <w:p w:rsidR="00D01A04" w:rsidRPr="00447B60" w:rsidRDefault="00D01A04" w:rsidP="00D01A04">
      <w:pPr>
        <w:rPr>
          <w:rFonts w:ascii="微软雅黑" w:eastAsia="微软雅黑" w:hAnsi="微软雅黑" w:hint="eastAsia"/>
          <w:color w:val="FF0000"/>
          <w:sz w:val="18"/>
          <w:szCs w:val="18"/>
        </w:rPr>
      </w:pPr>
      <w:r w:rsidRPr="00447B60">
        <w:rPr>
          <w:rFonts w:ascii="微软雅黑" w:eastAsia="微软雅黑" w:hAnsi="微软雅黑" w:hint="eastAsia"/>
          <w:color w:val="FF0000"/>
          <w:sz w:val="18"/>
          <w:szCs w:val="18"/>
        </w:rPr>
        <w:t>1、选择调整版分录确定所调整信息无误后</w:t>
      </w:r>
      <w:proofErr w:type="gramStart"/>
      <w:r w:rsidRPr="00447B60">
        <w:rPr>
          <w:rFonts w:ascii="微软雅黑" w:eastAsia="微软雅黑" w:hAnsi="微软雅黑" w:hint="eastAsia"/>
          <w:color w:val="FF0000"/>
          <w:sz w:val="18"/>
          <w:szCs w:val="18"/>
        </w:rPr>
        <w:t>点击审批</w:t>
      </w:r>
      <w:proofErr w:type="gramEnd"/>
      <w:r w:rsidRPr="00447B60">
        <w:rPr>
          <w:rFonts w:ascii="微软雅黑" w:eastAsia="微软雅黑" w:hAnsi="微软雅黑" w:hint="eastAsia"/>
          <w:color w:val="FF0000"/>
          <w:sz w:val="18"/>
          <w:szCs w:val="18"/>
        </w:rPr>
        <w:t>按钮，并且会提示（审批成功）</w:t>
      </w:r>
    </w:p>
    <w:p w:rsidR="00D01A04" w:rsidRPr="00447B60" w:rsidRDefault="00D01A04" w:rsidP="00D01A04">
      <w:pPr>
        <w:rPr>
          <w:rFonts w:ascii="微软雅黑" w:eastAsia="微软雅黑" w:hAnsi="微软雅黑" w:hint="eastAsia"/>
          <w:color w:val="FF0000"/>
          <w:sz w:val="18"/>
          <w:szCs w:val="18"/>
        </w:rPr>
      </w:pPr>
      <w:r w:rsidRPr="00447B60">
        <w:rPr>
          <w:rFonts w:ascii="微软雅黑" w:eastAsia="微软雅黑" w:hAnsi="微软雅黑" w:hint="eastAsia"/>
          <w:color w:val="FF0000"/>
          <w:sz w:val="18"/>
          <w:szCs w:val="18"/>
        </w:rPr>
        <w:t>2、审批成功后的</w:t>
      </w:r>
      <w:proofErr w:type="gramStart"/>
      <w:r w:rsidRPr="00447B60">
        <w:rPr>
          <w:rFonts w:ascii="微软雅黑" w:eastAsia="微软雅黑" w:hAnsi="微软雅黑" w:hint="eastAsia"/>
          <w:color w:val="FF0000"/>
          <w:sz w:val="18"/>
          <w:szCs w:val="18"/>
        </w:rPr>
        <w:t>分录号</w:t>
      </w:r>
      <w:proofErr w:type="gramEnd"/>
      <w:r w:rsidRPr="00447B60">
        <w:rPr>
          <w:rFonts w:ascii="微软雅黑" w:eastAsia="微软雅黑" w:hAnsi="微软雅黑" w:hint="eastAsia"/>
          <w:color w:val="FF0000"/>
          <w:sz w:val="18"/>
          <w:szCs w:val="18"/>
        </w:rPr>
        <w:t>会生效，将在付款结算录入业务信息界面刷新所调整后的信息</w:t>
      </w:r>
    </w:p>
    <w:p w:rsidR="00350058" w:rsidRPr="00447B60" w:rsidRDefault="00350058" w:rsidP="00D01A04">
      <w:pPr>
        <w:rPr>
          <w:rFonts w:ascii="微软雅黑" w:eastAsia="微软雅黑" w:hAnsi="微软雅黑" w:hint="eastAsia"/>
          <w:color w:val="FF0000"/>
          <w:sz w:val="18"/>
          <w:szCs w:val="18"/>
        </w:rPr>
      </w:pPr>
      <w:r w:rsidRPr="00447B60">
        <w:rPr>
          <w:rFonts w:ascii="微软雅黑" w:eastAsia="微软雅黑" w:hAnsi="微软雅黑" w:hint="eastAsia"/>
          <w:color w:val="FF0000"/>
          <w:sz w:val="18"/>
          <w:szCs w:val="18"/>
        </w:rPr>
        <w:t>3、审批成功后的调整版分录会显示审批日期及审批人</w:t>
      </w:r>
    </w:p>
    <w:p w:rsidR="00D01A04" w:rsidRDefault="00D01A04" w:rsidP="00D01A04">
      <w:pPr>
        <w:rPr>
          <w:rFonts w:hint="eastAsia"/>
        </w:rPr>
      </w:pPr>
      <w:r>
        <w:rPr>
          <w:noProof/>
        </w:rPr>
        <w:lastRenderedPageBreak/>
        <w:drawing>
          <wp:inline distT="0" distB="0" distL="0" distR="0" wp14:anchorId="4F7BB560" wp14:editId="49D08375">
            <wp:extent cx="5278582" cy="1181594"/>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180638"/>
                    </a:xfrm>
                    <a:prstGeom prst="rect">
                      <a:avLst/>
                    </a:prstGeom>
                  </pic:spPr>
                </pic:pic>
              </a:graphicData>
            </a:graphic>
          </wp:inline>
        </w:drawing>
      </w:r>
    </w:p>
    <w:p w:rsidR="00D01A04" w:rsidRDefault="00D01A04" w:rsidP="00D01A04">
      <w:pPr>
        <w:rPr>
          <w:rFonts w:hint="eastAsia"/>
        </w:rPr>
      </w:pPr>
      <w:r>
        <w:rPr>
          <w:noProof/>
        </w:rPr>
        <w:drawing>
          <wp:inline distT="0" distB="0" distL="0" distR="0" wp14:anchorId="0EF05D9B" wp14:editId="480C7CB7">
            <wp:extent cx="5274310" cy="1972372"/>
            <wp:effectExtent l="0" t="0" r="254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972372"/>
                    </a:xfrm>
                    <a:prstGeom prst="rect">
                      <a:avLst/>
                    </a:prstGeom>
                  </pic:spPr>
                </pic:pic>
              </a:graphicData>
            </a:graphic>
          </wp:inline>
        </w:drawing>
      </w:r>
    </w:p>
    <w:p w:rsidR="00350058" w:rsidRDefault="00350058" w:rsidP="00D01A04">
      <w:pPr>
        <w:rPr>
          <w:rFonts w:hint="eastAsia"/>
        </w:rPr>
      </w:pPr>
      <w:r>
        <w:rPr>
          <w:noProof/>
        </w:rPr>
        <w:drawing>
          <wp:inline distT="0" distB="0" distL="0" distR="0" wp14:anchorId="2559C792" wp14:editId="30DC30EA">
            <wp:extent cx="5274310" cy="1162302"/>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162302"/>
                    </a:xfrm>
                    <a:prstGeom prst="rect">
                      <a:avLst/>
                    </a:prstGeom>
                  </pic:spPr>
                </pic:pic>
              </a:graphicData>
            </a:graphic>
          </wp:inline>
        </w:drawing>
      </w:r>
    </w:p>
    <w:p w:rsidR="00D01A04" w:rsidRDefault="00D01A04" w:rsidP="00D01A04">
      <w:pPr>
        <w:pStyle w:val="2"/>
        <w:rPr>
          <w:rFonts w:hint="eastAsia"/>
        </w:rPr>
      </w:pPr>
      <w:r>
        <w:rPr>
          <w:rFonts w:hint="eastAsia"/>
        </w:rPr>
        <w:t>5</w:t>
      </w:r>
      <w:r>
        <w:rPr>
          <w:rFonts w:hint="eastAsia"/>
        </w:rPr>
        <w:t>、查看付款结算录入</w:t>
      </w:r>
    </w:p>
    <w:p w:rsidR="00350058" w:rsidRPr="00CB6A95" w:rsidRDefault="00CB6A95" w:rsidP="00350058">
      <w:pPr>
        <w:rPr>
          <w:rFonts w:hint="eastAsia"/>
          <w:color w:val="FF0000"/>
        </w:rPr>
      </w:pPr>
      <w:r w:rsidRPr="00CB6A95">
        <w:rPr>
          <w:rFonts w:hint="eastAsia"/>
          <w:color w:val="FF0000"/>
        </w:rPr>
        <w:t>备注：进行单据查询检验调整生效后的单据信息</w:t>
      </w:r>
    </w:p>
    <w:p w:rsidR="00350058" w:rsidRPr="00350058" w:rsidRDefault="00CB6A95" w:rsidP="00350058">
      <w:pPr>
        <w:rPr>
          <w:rFonts w:hint="eastAsia"/>
        </w:rPr>
      </w:pPr>
      <w:r>
        <w:rPr>
          <w:noProof/>
        </w:rPr>
        <w:drawing>
          <wp:inline distT="0" distB="0" distL="0" distR="0" wp14:anchorId="002ADB17" wp14:editId="401AE6A8">
            <wp:extent cx="5274310" cy="1712319"/>
            <wp:effectExtent l="0" t="0" r="2540" b="25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1712319"/>
                    </a:xfrm>
                    <a:prstGeom prst="rect">
                      <a:avLst/>
                    </a:prstGeom>
                  </pic:spPr>
                </pic:pic>
              </a:graphicData>
            </a:graphic>
          </wp:inline>
        </w:drawing>
      </w:r>
    </w:p>
    <w:p w:rsidR="003E7C68" w:rsidRDefault="003E7C68">
      <w:pPr>
        <w:rPr>
          <w:rFonts w:ascii="微软雅黑" w:eastAsia="微软雅黑" w:hAnsi="微软雅黑" w:hint="eastAsia"/>
          <w:color w:val="FF0000"/>
          <w:sz w:val="15"/>
          <w:szCs w:val="15"/>
        </w:rPr>
      </w:pPr>
    </w:p>
    <w:p w:rsidR="003E7C68" w:rsidRDefault="003E7C68">
      <w:pPr>
        <w:rPr>
          <w:rFonts w:ascii="微软雅黑" w:eastAsia="微软雅黑" w:hAnsi="微软雅黑" w:hint="eastAsia"/>
          <w:color w:val="FF0000"/>
          <w:sz w:val="15"/>
          <w:szCs w:val="15"/>
        </w:rPr>
      </w:pPr>
    </w:p>
    <w:p w:rsidR="007B12C8" w:rsidRPr="007C7E53" w:rsidRDefault="007B12C8">
      <w:pPr>
        <w:rPr>
          <w:rFonts w:ascii="微软雅黑" w:eastAsia="微软雅黑" w:hAnsi="微软雅黑"/>
          <w:color w:val="FF0000"/>
          <w:sz w:val="15"/>
          <w:szCs w:val="15"/>
        </w:rPr>
      </w:pPr>
      <w:r w:rsidRPr="007C7E53">
        <w:rPr>
          <w:rFonts w:ascii="微软雅黑" w:eastAsia="微软雅黑" w:hAnsi="微软雅黑" w:hint="eastAsia"/>
          <w:color w:val="FF0000"/>
          <w:sz w:val="15"/>
          <w:szCs w:val="15"/>
        </w:rPr>
        <w:t>--</w:t>
      </w:r>
      <w:r w:rsidR="0079280A" w:rsidRPr="007C7E53">
        <w:rPr>
          <w:rFonts w:ascii="微软雅黑" w:eastAsia="微软雅黑" w:hAnsi="微软雅黑" w:hint="eastAsia"/>
          <w:color w:val="FF0000"/>
          <w:sz w:val="15"/>
          <w:szCs w:val="15"/>
        </w:rPr>
        <w:t>该手册仅限修改涉及</w:t>
      </w:r>
      <w:proofErr w:type="gramStart"/>
      <w:r w:rsidR="0079280A" w:rsidRPr="007C7E53">
        <w:rPr>
          <w:rFonts w:ascii="微软雅黑" w:eastAsia="微软雅黑" w:hAnsi="微软雅黑" w:hint="eastAsia"/>
          <w:color w:val="FF0000"/>
          <w:sz w:val="15"/>
          <w:szCs w:val="15"/>
        </w:rPr>
        <w:t>预算表取数</w:t>
      </w:r>
      <w:proofErr w:type="gramEnd"/>
      <w:r w:rsidR="0079280A" w:rsidRPr="007C7E53">
        <w:rPr>
          <w:rFonts w:ascii="微软雅黑" w:eastAsia="微软雅黑" w:hAnsi="微软雅黑" w:hint="eastAsia"/>
          <w:color w:val="FF0000"/>
          <w:sz w:val="15"/>
          <w:szCs w:val="15"/>
        </w:rPr>
        <w:t>付款结算录入（成本预算科目及开发项目）</w:t>
      </w:r>
    </w:p>
    <w:p w:rsidR="0079280A" w:rsidRPr="003E7C68" w:rsidRDefault="0079280A" w:rsidP="003E7C68">
      <w:pPr>
        <w:ind w:firstLineChars="100" w:firstLine="150"/>
        <w:rPr>
          <w:rFonts w:ascii="微软雅黑" w:eastAsia="微软雅黑" w:hAnsi="微软雅黑"/>
          <w:color w:val="FF0000"/>
          <w:sz w:val="15"/>
          <w:szCs w:val="15"/>
        </w:rPr>
      </w:pPr>
      <w:r w:rsidRPr="007C7E53">
        <w:rPr>
          <w:rFonts w:ascii="微软雅黑" w:eastAsia="微软雅黑" w:hAnsi="微软雅黑" w:hint="eastAsia"/>
          <w:color w:val="FF0000"/>
          <w:sz w:val="15"/>
          <w:szCs w:val="15"/>
        </w:rPr>
        <w:t>如</w:t>
      </w:r>
      <w:proofErr w:type="gramStart"/>
      <w:r w:rsidRPr="007C7E53">
        <w:rPr>
          <w:rFonts w:ascii="微软雅黑" w:eastAsia="微软雅黑" w:hAnsi="微软雅黑" w:hint="eastAsia"/>
          <w:color w:val="FF0000"/>
          <w:sz w:val="15"/>
          <w:szCs w:val="15"/>
        </w:rPr>
        <w:t>遇操作</w:t>
      </w:r>
      <w:proofErr w:type="gramEnd"/>
      <w:r w:rsidRPr="007C7E53">
        <w:rPr>
          <w:rFonts w:ascii="微软雅黑" w:eastAsia="微软雅黑" w:hAnsi="微软雅黑" w:hint="eastAsia"/>
          <w:color w:val="FF0000"/>
          <w:sz w:val="15"/>
          <w:szCs w:val="15"/>
        </w:rPr>
        <w:t>上问题请联系：易发健</w:t>
      </w:r>
      <w:r w:rsidR="003E7C68">
        <w:rPr>
          <w:rFonts w:ascii="微软雅黑" w:eastAsia="微软雅黑" w:hAnsi="微软雅黑" w:hint="eastAsia"/>
          <w:color w:val="FF0000"/>
          <w:sz w:val="15"/>
          <w:szCs w:val="15"/>
        </w:rPr>
        <w:t xml:space="preserve">    </w:t>
      </w:r>
      <w:r w:rsidR="00246760">
        <w:rPr>
          <w:rFonts w:ascii="微软雅黑" w:eastAsia="微软雅黑" w:hAnsi="微软雅黑" w:hint="eastAsia"/>
          <w:color w:val="FF0000"/>
          <w:sz w:val="15"/>
          <w:szCs w:val="15"/>
        </w:rPr>
        <w:t>电话：020-38882777-3041</w:t>
      </w:r>
      <w:r w:rsidR="003E7C68">
        <w:rPr>
          <w:rFonts w:ascii="微软雅黑" w:eastAsia="微软雅黑" w:hAnsi="微软雅黑" w:hint="eastAsia"/>
          <w:color w:val="FF0000"/>
          <w:sz w:val="15"/>
          <w:szCs w:val="15"/>
        </w:rPr>
        <w:t xml:space="preserve">              </w:t>
      </w:r>
    </w:p>
    <w:p w:rsidR="0079280A" w:rsidRDefault="0079280A">
      <w:pPr>
        <w:rPr>
          <w:rFonts w:ascii="微软雅黑" w:eastAsia="微软雅黑" w:hAnsi="微软雅黑"/>
          <w:sz w:val="15"/>
          <w:szCs w:val="15"/>
        </w:rPr>
      </w:pPr>
    </w:p>
    <w:p w:rsidR="001073BF" w:rsidRDefault="001073BF">
      <w:pPr>
        <w:rPr>
          <w:rFonts w:ascii="微软雅黑" w:eastAsia="微软雅黑" w:hAnsi="微软雅黑"/>
          <w:sz w:val="15"/>
          <w:szCs w:val="15"/>
        </w:rPr>
      </w:pPr>
    </w:p>
    <w:p w:rsidR="00085FA6" w:rsidRPr="001073BF" w:rsidRDefault="001073BF" w:rsidP="00085FA6">
      <w:pPr>
        <w:rPr>
          <w:rFonts w:ascii="微软雅黑" w:eastAsia="微软雅黑" w:hAnsi="微软雅黑"/>
          <w:sz w:val="15"/>
          <w:szCs w:val="15"/>
        </w:rPr>
      </w:pPr>
      <w:r>
        <w:rPr>
          <w:rFonts w:ascii="微软雅黑" w:eastAsia="微软雅黑" w:hAnsi="微软雅黑" w:hint="eastAsia"/>
          <w:sz w:val="15"/>
          <w:szCs w:val="15"/>
        </w:rPr>
        <w:t xml:space="preserve">                     </w:t>
      </w:r>
      <w:r w:rsidRPr="001073BF">
        <w:rPr>
          <w:rFonts w:ascii="微软雅黑" w:eastAsia="微软雅黑" w:hAnsi="微软雅黑" w:hint="eastAsia"/>
          <w:color w:val="FF0000"/>
          <w:sz w:val="15"/>
          <w:szCs w:val="15"/>
        </w:rPr>
        <w:t xml:space="preserve">                                       </w:t>
      </w:r>
      <w:r>
        <w:rPr>
          <w:rFonts w:ascii="微软雅黑" w:eastAsia="微软雅黑" w:hAnsi="微软雅黑" w:hint="eastAsia"/>
          <w:color w:val="FF0000"/>
          <w:sz w:val="15"/>
          <w:szCs w:val="15"/>
        </w:rPr>
        <w:t xml:space="preserve">                                </w:t>
      </w:r>
    </w:p>
    <w:p w:rsidR="001073BF" w:rsidRPr="001073BF" w:rsidRDefault="001073BF" w:rsidP="001073BF">
      <w:pPr>
        <w:jc w:val="right"/>
        <w:rPr>
          <w:rFonts w:ascii="微软雅黑" w:eastAsia="微软雅黑" w:hAnsi="微软雅黑"/>
          <w:sz w:val="15"/>
          <w:szCs w:val="15"/>
        </w:rPr>
      </w:pPr>
    </w:p>
    <w:sectPr w:rsidR="001073BF" w:rsidRPr="001073B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F04"/>
    <w:rsid w:val="00036357"/>
    <w:rsid w:val="00065A89"/>
    <w:rsid w:val="00085FA6"/>
    <w:rsid w:val="00107084"/>
    <w:rsid w:val="001073BF"/>
    <w:rsid w:val="001949D5"/>
    <w:rsid w:val="001B1C91"/>
    <w:rsid w:val="00202972"/>
    <w:rsid w:val="00246760"/>
    <w:rsid w:val="002749E7"/>
    <w:rsid w:val="00350058"/>
    <w:rsid w:val="0039366F"/>
    <w:rsid w:val="003E7C68"/>
    <w:rsid w:val="00417D23"/>
    <w:rsid w:val="00447B60"/>
    <w:rsid w:val="00451BDD"/>
    <w:rsid w:val="004B0579"/>
    <w:rsid w:val="004E44DA"/>
    <w:rsid w:val="004E487A"/>
    <w:rsid w:val="00556C80"/>
    <w:rsid w:val="005F5AB8"/>
    <w:rsid w:val="00602940"/>
    <w:rsid w:val="00624E95"/>
    <w:rsid w:val="00673471"/>
    <w:rsid w:val="006831E6"/>
    <w:rsid w:val="0069784B"/>
    <w:rsid w:val="0079280A"/>
    <w:rsid w:val="007B12C8"/>
    <w:rsid w:val="007C7E53"/>
    <w:rsid w:val="00844CEA"/>
    <w:rsid w:val="008B3A2C"/>
    <w:rsid w:val="008F3F04"/>
    <w:rsid w:val="009E5DEB"/>
    <w:rsid w:val="00A50F98"/>
    <w:rsid w:val="00A51967"/>
    <w:rsid w:val="00B33244"/>
    <w:rsid w:val="00B607A9"/>
    <w:rsid w:val="00C50805"/>
    <w:rsid w:val="00CB3540"/>
    <w:rsid w:val="00CB6A95"/>
    <w:rsid w:val="00D01A04"/>
    <w:rsid w:val="00D038CA"/>
    <w:rsid w:val="00D37AD3"/>
    <w:rsid w:val="00D81F5E"/>
    <w:rsid w:val="00E06D7E"/>
    <w:rsid w:val="00E17B11"/>
    <w:rsid w:val="00E373ED"/>
    <w:rsid w:val="00EA12D5"/>
    <w:rsid w:val="00EA59A1"/>
    <w:rsid w:val="00EC31FC"/>
    <w:rsid w:val="00ED0142"/>
    <w:rsid w:val="00EF58B7"/>
    <w:rsid w:val="00F267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9784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C31F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B3A2C"/>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C31FC"/>
    <w:rPr>
      <w:sz w:val="18"/>
      <w:szCs w:val="18"/>
    </w:rPr>
  </w:style>
  <w:style w:type="character" w:customStyle="1" w:styleId="Char">
    <w:name w:val="批注框文本 Char"/>
    <w:basedOn w:val="a0"/>
    <w:link w:val="a3"/>
    <w:uiPriority w:val="99"/>
    <w:semiHidden/>
    <w:rsid w:val="00EC31FC"/>
    <w:rPr>
      <w:sz w:val="18"/>
      <w:szCs w:val="18"/>
    </w:rPr>
  </w:style>
  <w:style w:type="character" w:customStyle="1" w:styleId="2Char">
    <w:name w:val="标题 2 Char"/>
    <w:basedOn w:val="a0"/>
    <w:link w:val="2"/>
    <w:uiPriority w:val="9"/>
    <w:rsid w:val="00EC31FC"/>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69784B"/>
    <w:rPr>
      <w:b/>
      <w:bCs/>
      <w:kern w:val="44"/>
      <w:sz w:val="44"/>
      <w:szCs w:val="44"/>
    </w:rPr>
  </w:style>
  <w:style w:type="character" w:customStyle="1" w:styleId="3Char">
    <w:name w:val="标题 3 Char"/>
    <w:basedOn w:val="a0"/>
    <w:link w:val="3"/>
    <w:uiPriority w:val="9"/>
    <w:rsid w:val="008B3A2C"/>
    <w:rPr>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9784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C31F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B3A2C"/>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C31FC"/>
    <w:rPr>
      <w:sz w:val="18"/>
      <w:szCs w:val="18"/>
    </w:rPr>
  </w:style>
  <w:style w:type="character" w:customStyle="1" w:styleId="Char">
    <w:name w:val="批注框文本 Char"/>
    <w:basedOn w:val="a0"/>
    <w:link w:val="a3"/>
    <w:uiPriority w:val="99"/>
    <w:semiHidden/>
    <w:rsid w:val="00EC31FC"/>
    <w:rPr>
      <w:sz w:val="18"/>
      <w:szCs w:val="18"/>
    </w:rPr>
  </w:style>
  <w:style w:type="character" w:customStyle="1" w:styleId="2Char">
    <w:name w:val="标题 2 Char"/>
    <w:basedOn w:val="a0"/>
    <w:link w:val="2"/>
    <w:uiPriority w:val="9"/>
    <w:rsid w:val="00EC31FC"/>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69784B"/>
    <w:rPr>
      <w:b/>
      <w:bCs/>
      <w:kern w:val="44"/>
      <w:sz w:val="44"/>
      <w:szCs w:val="44"/>
    </w:rPr>
  </w:style>
  <w:style w:type="character" w:customStyle="1" w:styleId="3Char">
    <w:name w:val="标题 3 Char"/>
    <w:basedOn w:val="a0"/>
    <w:link w:val="3"/>
    <w:uiPriority w:val="9"/>
    <w:rsid w:val="008B3A2C"/>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10</Pages>
  <Words>226</Words>
  <Characters>1293</Characters>
  <Application>Microsoft Office Word</Application>
  <DocSecurity>0</DocSecurity>
  <Lines>10</Lines>
  <Paragraphs>3</Paragraphs>
  <ScaleCrop>false</ScaleCrop>
  <Company/>
  <LinksUpToDate>false</LinksUpToDate>
  <CharactersWithSpaces>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易发健</dc:creator>
  <cp:keywords/>
  <dc:description/>
  <cp:lastModifiedBy>易发健</cp:lastModifiedBy>
  <cp:revision>169</cp:revision>
  <dcterms:created xsi:type="dcterms:W3CDTF">2018-07-10T02:08:00Z</dcterms:created>
  <dcterms:modified xsi:type="dcterms:W3CDTF">2018-07-27T04:17:00Z</dcterms:modified>
</cp:coreProperties>
</file>