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43F" w:rsidRDefault="00C21BBB">
      <w:pPr>
        <w:pStyle w:val="1"/>
      </w:pPr>
      <w:r>
        <w:rPr>
          <w:rFonts w:hint="eastAsia"/>
        </w:rPr>
        <w:t>1</w:t>
      </w:r>
      <w:r>
        <w:t xml:space="preserve"> </w:t>
      </w:r>
      <w:r w:rsidR="002B6014">
        <w:rPr>
          <w:rFonts w:hint="eastAsia"/>
        </w:rPr>
        <w:t>确权书登记操作指引</w:t>
      </w:r>
    </w:p>
    <w:p w:rsidR="0056343F" w:rsidRDefault="00C21BBB">
      <w:pPr>
        <w:pStyle w:val="2"/>
      </w:pPr>
      <w:r>
        <w:rPr>
          <w:rFonts w:hint="eastAsia"/>
        </w:rPr>
        <w:t>业务描述</w:t>
      </w:r>
    </w:p>
    <w:p w:rsidR="0018300D" w:rsidRDefault="0018300D" w:rsidP="0018300D">
      <w:pPr>
        <w:spacing w:line="300" w:lineRule="auto"/>
        <w:ind w:firstLineChars="200" w:firstLine="420"/>
      </w:pPr>
      <w:r>
        <w:rPr>
          <w:rFonts w:hint="eastAsia"/>
        </w:rPr>
        <w:t>对已获取的确权书进行系统存档记录，以楼栋的维度对确权书进行登记。</w:t>
      </w:r>
    </w:p>
    <w:p w:rsidR="0056343F" w:rsidRPr="0085111F" w:rsidRDefault="0093347B" w:rsidP="0085111F">
      <w:pPr>
        <w:pStyle w:val="2"/>
      </w:pPr>
      <w:r>
        <w:rPr>
          <w:rFonts w:hint="eastAsia"/>
        </w:rPr>
        <w:t>操作指引</w:t>
      </w:r>
    </w:p>
    <w:p w:rsidR="0085111F" w:rsidRDefault="00C21BBB" w:rsidP="002C482A">
      <w:pPr>
        <w:pStyle w:val="3"/>
      </w:pPr>
      <w:r w:rsidRPr="0085111F">
        <w:rPr>
          <w:rFonts w:hint="eastAsia"/>
        </w:rPr>
        <w:t>1</w:t>
      </w:r>
      <w:r w:rsidRPr="0085111F">
        <w:t>.2.1</w:t>
      </w:r>
      <w:r w:rsidR="003E4DC3">
        <w:rPr>
          <w:rFonts w:hint="eastAsia"/>
        </w:rPr>
        <w:t>确权书</w:t>
      </w:r>
      <w:r w:rsidR="0093347B">
        <w:rPr>
          <w:rFonts w:hint="eastAsia"/>
        </w:rPr>
        <w:t>新增</w:t>
      </w:r>
    </w:p>
    <w:p w:rsidR="0056343F" w:rsidRDefault="00C21BBB">
      <w:r>
        <w:rPr>
          <w:rFonts w:hint="eastAsia"/>
          <w:u w:val="single"/>
        </w:rPr>
        <w:t>路径：</w:t>
      </w:r>
      <w:r>
        <w:rPr>
          <w:rFonts w:hint="eastAsia"/>
        </w:rPr>
        <w:t>【富力二开】-【营销管理】-【</w:t>
      </w:r>
      <w:r w:rsidR="002C482A">
        <w:rPr>
          <w:rFonts w:hint="eastAsia"/>
        </w:rPr>
        <w:t>售后管理</w:t>
      </w:r>
      <w:r>
        <w:rPr>
          <w:rFonts w:hint="eastAsia"/>
        </w:rPr>
        <w:t>】-【</w:t>
      </w:r>
      <w:r w:rsidR="0018300D">
        <w:rPr>
          <w:rFonts w:hint="eastAsia"/>
        </w:rPr>
        <w:t>确权书登记</w:t>
      </w:r>
      <w:r>
        <w:rPr>
          <w:rFonts w:hint="eastAsia"/>
        </w:rPr>
        <w:t>】</w:t>
      </w:r>
    </w:p>
    <w:p w:rsidR="0056343F" w:rsidRDefault="006D2DB8">
      <w:bookmarkStart w:id="0" w:name="_GoBack"/>
      <w:r>
        <w:rPr>
          <w:noProof/>
        </w:rPr>
        <w:drawing>
          <wp:inline distT="0" distB="0" distL="0" distR="0" wp14:anchorId="7855F83F" wp14:editId="7EEFE345">
            <wp:extent cx="5274310" cy="22415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6343F" w:rsidRDefault="00C21BBB">
      <w:r>
        <w:rPr>
          <w:rFonts w:hint="eastAsia"/>
          <w:u w:val="single"/>
        </w:rPr>
        <w:t>操作：</w:t>
      </w:r>
      <w:r>
        <w:rPr>
          <w:rFonts w:hint="eastAsia"/>
        </w:rPr>
        <w:t>a</w:t>
      </w:r>
      <w:r>
        <w:t>.</w:t>
      </w:r>
      <w:r>
        <w:rPr>
          <w:rFonts w:hint="eastAsia"/>
        </w:rPr>
        <w:t>选择组织及项目或选择组织、项目及楼栋</w:t>
      </w:r>
      <w:r w:rsidR="002C482A">
        <w:rPr>
          <w:rFonts w:hint="eastAsia"/>
        </w:rPr>
        <w:t>一&gt;点击搜索</w:t>
      </w:r>
    </w:p>
    <w:p w:rsidR="0056343F" w:rsidRDefault="0018300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300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633002"/>
            <wp:effectExtent l="0" t="0" r="2540" b="5715"/>
            <wp:docPr id="2" name="图片 2" descr="C:\Users\user\AppData\Local\Temp\1555659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5565981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3F" w:rsidRDefault="0056343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6343F" w:rsidRDefault="00C21BBB">
      <w:pPr>
        <w:widowControl/>
        <w:jc w:val="left"/>
      </w:pPr>
      <w:r>
        <w:rPr>
          <w:rFonts w:hint="eastAsia"/>
          <w:u w:val="single"/>
        </w:rPr>
        <w:t>操作：</w:t>
      </w:r>
      <w:r>
        <w:rPr>
          <w:rFonts w:hint="eastAsia"/>
        </w:rPr>
        <w:t>b</w:t>
      </w:r>
      <w:r>
        <w:t>.</w:t>
      </w:r>
      <w:r w:rsidR="0093347B">
        <w:rPr>
          <w:rFonts w:hint="eastAsia"/>
        </w:rPr>
        <w:t>点击新增</w:t>
      </w:r>
      <w:r w:rsidR="0018300D">
        <w:rPr>
          <w:rFonts w:hint="eastAsia"/>
        </w:rPr>
        <w:t>确权</w:t>
      </w:r>
      <w:r>
        <w:rPr>
          <w:rFonts w:hint="eastAsia"/>
        </w:rPr>
        <w:t>一&gt;</w:t>
      </w:r>
      <w:r w:rsidR="003E4DC3">
        <w:rPr>
          <w:rFonts w:hint="eastAsia"/>
        </w:rPr>
        <w:t>弹出办理卡片</w:t>
      </w:r>
    </w:p>
    <w:p w:rsidR="0056343F" w:rsidRDefault="0018300D">
      <w:pPr>
        <w:widowControl/>
        <w:jc w:val="left"/>
      </w:pPr>
      <w:r w:rsidRPr="0018300D">
        <w:rPr>
          <w:noProof/>
        </w:rPr>
        <w:lastRenderedPageBreak/>
        <w:drawing>
          <wp:inline distT="0" distB="0" distL="0" distR="0">
            <wp:extent cx="5274310" cy="2355459"/>
            <wp:effectExtent l="0" t="0" r="2540" b="6985"/>
            <wp:docPr id="3" name="图片 3" descr="C:\Users\user\AppData\Local\Temp\15556599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1555659983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DC3" w:rsidRDefault="003E4DC3" w:rsidP="003E4DC3">
      <w:pPr>
        <w:widowControl/>
        <w:jc w:val="left"/>
      </w:pPr>
      <w:r>
        <w:rPr>
          <w:rFonts w:hint="eastAsia"/>
          <w:u w:val="single"/>
        </w:rPr>
        <w:t>操作：</w:t>
      </w:r>
      <w:r>
        <w:rPr>
          <w:rFonts w:hint="eastAsia"/>
        </w:rPr>
        <w:t>c</w:t>
      </w:r>
      <w:r>
        <w:t>.</w:t>
      </w:r>
      <w:r>
        <w:rPr>
          <w:rFonts w:hint="eastAsia"/>
        </w:rPr>
        <w:t>办理卡片录入确权资料</w:t>
      </w:r>
    </w:p>
    <w:p w:rsidR="00FD137F" w:rsidRDefault="003E4DC3" w:rsidP="00FD13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4DC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496811"/>
            <wp:effectExtent l="0" t="0" r="2540" b="0"/>
            <wp:docPr id="5" name="图片 5" descr="C:\Users\user\AppData\Local\Temp\15556601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1555660136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0E8" w:rsidRPr="000A20E8" w:rsidRDefault="000A20E8" w:rsidP="00FD137F">
      <w:pPr>
        <w:widowControl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A20E8">
        <w:rPr>
          <w:rFonts w:ascii="宋体" w:eastAsia="宋体" w:hAnsi="宋体" w:cs="宋体"/>
          <w:color w:val="FF0000"/>
          <w:kern w:val="0"/>
          <w:sz w:val="24"/>
          <w:szCs w:val="24"/>
        </w:rPr>
        <w:t>说明</w:t>
      </w:r>
      <w:r w:rsidRPr="000A20E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：</w:t>
      </w:r>
      <w:r w:rsidRPr="000A20E8">
        <w:rPr>
          <w:rFonts w:ascii="宋体" w:eastAsia="宋体" w:hAnsi="宋体" w:cs="宋体"/>
          <w:color w:val="FF0000"/>
          <w:kern w:val="0"/>
          <w:sz w:val="24"/>
          <w:szCs w:val="24"/>
        </w:rPr>
        <w:t>楼栋信息栏</w:t>
      </w:r>
      <w:r w:rsidRPr="000A20E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-楼栋根据选择的预售证自动带出预售证所关联的楼栋，若本次确权书未包含该楼栋，可将楼栋移除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（本次确权书至少保留一个楼栋）</w:t>
      </w:r>
      <w:r w:rsidRPr="000A20E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，选择楼栋——＞点击“删除”后再保存。</w:t>
      </w:r>
    </w:p>
    <w:p w:rsidR="000A20E8" w:rsidRPr="003E4DC3" w:rsidRDefault="000A20E8" w:rsidP="00FD13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57E96E2" wp14:editId="0F1C7DB2">
            <wp:extent cx="5274310" cy="17843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A6" w:rsidRDefault="00E15FA6" w:rsidP="00E15FA6">
      <w:pPr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color w:val="FF0000"/>
          <w:sz w:val="28"/>
          <w:szCs w:val="28"/>
        </w:rPr>
        <w:t>注意事项：</w:t>
      </w:r>
    </w:p>
    <w:p w:rsidR="00E15FA6" w:rsidRDefault="003E4DC3" w:rsidP="00BE7C71">
      <w:pPr>
        <w:pStyle w:val="a3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color w:val="FF0000"/>
          <w:sz w:val="28"/>
          <w:szCs w:val="28"/>
        </w:rPr>
        <w:t>预售证和登记号为必填，预售证号来自【预售证资料】节点录入的预售证</w:t>
      </w:r>
      <w:r w:rsidR="00E15FA6" w:rsidRPr="00AE32C5">
        <w:rPr>
          <w:rFonts w:ascii="宋体" w:eastAsia="宋体" w:hAnsi="宋体" w:hint="eastAsia"/>
          <w:b/>
          <w:color w:val="FF0000"/>
          <w:sz w:val="28"/>
          <w:szCs w:val="28"/>
        </w:rPr>
        <w:t>。</w:t>
      </w:r>
    </w:p>
    <w:p w:rsidR="0056343F" w:rsidRDefault="00C21BBB" w:rsidP="0085111F">
      <w:pPr>
        <w:pStyle w:val="3"/>
      </w:pPr>
      <w:r w:rsidRPr="0085111F">
        <w:rPr>
          <w:rFonts w:hint="eastAsia"/>
        </w:rPr>
        <w:lastRenderedPageBreak/>
        <w:t>1</w:t>
      </w:r>
      <w:r w:rsidRPr="0085111F">
        <w:t>.2.2</w:t>
      </w:r>
      <w:r w:rsidR="003E4DC3">
        <w:rPr>
          <w:rFonts w:hint="eastAsia"/>
        </w:rPr>
        <w:t>确权书</w:t>
      </w:r>
      <w:r w:rsidR="001C7003">
        <w:rPr>
          <w:rFonts w:hint="eastAsia"/>
        </w:rPr>
        <w:t>查看与修改</w:t>
      </w:r>
    </w:p>
    <w:p w:rsidR="001C7003" w:rsidRDefault="001C7003" w:rsidP="001C7003">
      <w:r>
        <w:rPr>
          <w:rFonts w:hint="eastAsia"/>
          <w:u w:val="single"/>
        </w:rPr>
        <w:t>路径：</w:t>
      </w:r>
      <w:r>
        <w:rPr>
          <w:rFonts w:hint="eastAsia"/>
        </w:rPr>
        <w:t>【富力二开】-【营销管理】-【售后管理】-【</w:t>
      </w:r>
      <w:r w:rsidR="00F410BE">
        <w:rPr>
          <w:rFonts w:hint="eastAsia"/>
        </w:rPr>
        <w:t>确权书登记</w:t>
      </w:r>
      <w:r>
        <w:rPr>
          <w:rFonts w:hint="eastAsia"/>
        </w:rPr>
        <w:t>】</w:t>
      </w:r>
    </w:p>
    <w:p w:rsidR="001C7003" w:rsidRDefault="001C7003" w:rsidP="001C7003"/>
    <w:p w:rsidR="001C7003" w:rsidRDefault="001C7003" w:rsidP="001C7003">
      <w:r>
        <w:rPr>
          <w:rFonts w:hint="eastAsia"/>
          <w:u w:val="single"/>
        </w:rPr>
        <w:t>操作：</w:t>
      </w:r>
      <w:r>
        <w:rPr>
          <w:rFonts w:hint="eastAsia"/>
        </w:rPr>
        <w:t>a</w:t>
      </w:r>
      <w:r>
        <w:t>.</w:t>
      </w:r>
      <w:r>
        <w:rPr>
          <w:rFonts w:hint="eastAsia"/>
        </w:rPr>
        <w:t>选择组织及项目或选择组织、项目及楼栋一&gt;点击搜索</w:t>
      </w:r>
    </w:p>
    <w:p w:rsidR="00E242C4" w:rsidRPr="001C7003" w:rsidRDefault="003E4D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300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9497EB7" wp14:editId="538F0041">
            <wp:extent cx="5274310" cy="1632585"/>
            <wp:effectExtent l="0" t="0" r="2540" b="5715"/>
            <wp:docPr id="6" name="图片 6" descr="C:\Users\user\AppData\Local\Temp\1555659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5565981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3F" w:rsidRDefault="00C21BB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u w:val="single"/>
        </w:rPr>
        <w:t>操作：</w:t>
      </w:r>
      <w:r>
        <w:rPr>
          <w:rFonts w:hint="eastAsia"/>
        </w:rPr>
        <w:t>b</w:t>
      </w:r>
      <w:r>
        <w:t>.</w:t>
      </w:r>
      <w:r w:rsidR="001C7003">
        <w:rPr>
          <w:rFonts w:hint="eastAsia"/>
        </w:rPr>
        <w:t>选择</w:t>
      </w:r>
      <w:r w:rsidR="003E4DC3">
        <w:rPr>
          <w:rFonts w:hint="eastAsia"/>
        </w:rPr>
        <w:t>确权书</w:t>
      </w:r>
      <w:r>
        <w:rPr>
          <w:rFonts w:hint="eastAsia"/>
        </w:rPr>
        <w:t>一&gt;</w:t>
      </w:r>
      <w:r w:rsidR="00E242C4">
        <w:rPr>
          <w:rFonts w:hint="eastAsia"/>
        </w:rPr>
        <w:t>点击</w:t>
      </w:r>
      <w:r w:rsidR="001C7003">
        <w:rPr>
          <w:rFonts w:hint="eastAsia"/>
        </w:rPr>
        <w:t>查看</w:t>
      </w:r>
      <w:r w:rsidR="00E242C4">
        <w:rPr>
          <w:rFonts w:hint="eastAsia"/>
        </w:rPr>
        <w:t>一&gt;在</w:t>
      </w:r>
      <w:r w:rsidR="001C7003">
        <w:rPr>
          <w:rFonts w:hint="eastAsia"/>
        </w:rPr>
        <w:t>卡片中查看数据</w:t>
      </w:r>
      <w:r w:rsidR="003E4DC3" w:rsidRPr="003E4DC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087504"/>
            <wp:effectExtent l="0" t="0" r="2540" b="8255"/>
            <wp:docPr id="7" name="图片 7" descr="C:\Users\user\AppData\Local\Temp\155566054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1555660540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C4" w:rsidRDefault="00E242C4" w:rsidP="00E242C4">
      <w:pPr>
        <w:widowControl/>
        <w:jc w:val="left"/>
      </w:pPr>
      <w:r>
        <w:rPr>
          <w:rFonts w:hint="eastAsia"/>
          <w:u w:val="single"/>
        </w:rPr>
        <w:t>操作：c</w:t>
      </w:r>
      <w:r>
        <w:t>.</w:t>
      </w:r>
      <w:r>
        <w:rPr>
          <w:rFonts w:hint="eastAsia"/>
        </w:rPr>
        <w:t>在</w:t>
      </w:r>
      <w:r w:rsidR="00EE0FE7">
        <w:rPr>
          <w:rFonts w:hint="eastAsia"/>
        </w:rPr>
        <w:t>修改</w:t>
      </w:r>
      <w:r>
        <w:rPr>
          <w:rFonts w:hint="eastAsia"/>
        </w:rPr>
        <w:t>卡片</w:t>
      </w:r>
      <w:r w:rsidR="003E4DC3">
        <w:rPr>
          <w:rFonts w:hint="eastAsia"/>
        </w:rPr>
        <w:t>点击修改一&gt;修改确权书资料</w:t>
      </w:r>
      <w:r>
        <w:rPr>
          <w:rFonts w:hint="eastAsia"/>
        </w:rPr>
        <w:t>。</w:t>
      </w:r>
    </w:p>
    <w:p w:rsidR="00E242C4" w:rsidRDefault="009B11EC" w:rsidP="00E242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11E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653235"/>
            <wp:effectExtent l="0" t="0" r="2540" b="0"/>
            <wp:docPr id="9" name="图片 9" descr="C:\Users\user\AppData\Local\Temp\15556607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1555660741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9BE" w:rsidRDefault="00CA79BE" w:rsidP="00CA79BE">
      <w:pPr>
        <w:pStyle w:val="3"/>
      </w:pPr>
      <w:r w:rsidRPr="0085111F">
        <w:rPr>
          <w:rFonts w:hint="eastAsia"/>
        </w:rPr>
        <w:lastRenderedPageBreak/>
        <w:t>1</w:t>
      </w:r>
      <w:r>
        <w:t>.2.3</w:t>
      </w:r>
      <w:r w:rsidR="008E5912">
        <w:rPr>
          <w:rFonts w:hint="eastAsia"/>
        </w:rPr>
        <w:t>导出</w:t>
      </w:r>
      <w:r w:rsidR="0089419F">
        <w:rPr>
          <w:rFonts w:hint="eastAsia"/>
        </w:rPr>
        <w:t>确权书</w:t>
      </w:r>
    </w:p>
    <w:p w:rsidR="00AB34FC" w:rsidRDefault="00AB34FC" w:rsidP="00AB34FC">
      <w:r>
        <w:rPr>
          <w:rFonts w:hint="eastAsia"/>
          <w:u w:val="single"/>
        </w:rPr>
        <w:t>路径：</w:t>
      </w:r>
      <w:r>
        <w:rPr>
          <w:rFonts w:hint="eastAsia"/>
        </w:rPr>
        <w:t>【富力二开】-【营销管理】-【售后管理】-【预售证资料】</w:t>
      </w:r>
    </w:p>
    <w:p w:rsidR="00AB34FC" w:rsidRDefault="00AB34FC" w:rsidP="00AB34FC"/>
    <w:p w:rsidR="00AB34FC" w:rsidRDefault="00AB34FC" w:rsidP="00AB34FC">
      <w:r>
        <w:rPr>
          <w:rFonts w:hint="eastAsia"/>
          <w:u w:val="single"/>
        </w:rPr>
        <w:t>操作：</w:t>
      </w:r>
      <w:r>
        <w:rPr>
          <w:rFonts w:hint="eastAsia"/>
        </w:rPr>
        <w:t>a</w:t>
      </w:r>
      <w:r>
        <w:t>.</w:t>
      </w:r>
      <w:r>
        <w:rPr>
          <w:rFonts w:hint="eastAsia"/>
        </w:rPr>
        <w:t>选择组织及项目或选择组织、项目及楼栋一&gt;点击搜索</w:t>
      </w:r>
    </w:p>
    <w:p w:rsidR="00AB34FC" w:rsidRPr="001C7003" w:rsidRDefault="009B11EC" w:rsidP="00AB34F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300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F9259D4" wp14:editId="7C8CC3AC">
            <wp:extent cx="5274310" cy="1632585"/>
            <wp:effectExtent l="0" t="0" r="2540" b="5715"/>
            <wp:docPr id="13" name="图片 13" descr="C:\Users\user\AppData\Local\Temp\1555659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5565981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05A" w:rsidRDefault="0038305A" w:rsidP="0038305A">
      <w:pPr>
        <w:widowControl/>
        <w:jc w:val="left"/>
      </w:pPr>
      <w:r>
        <w:rPr>
          <w:rFonts w:hint="eastAsia"/>
          <w:u w:val="single"/>
        </w:rPr>
        <w:t>操作：</w:t>
      </w:r>
      <w:r>
        <w:rPr>
          <w:rFonts w:hint="eastAsia"/>
        </w:rPr>
        <w:t>b</w:t>
      </w:r>
      <w:r>
        <w:t>.</w:t>
      </w:r>
      <w:r>
        <w:rPr>
          <w:rFonts w:hint="eastAsia"/>
        </w:rPr>
        <w:t>选择</w:t>
      </w:r>
      <w:r w:rsidR="00AB34FC">
        <w:rPr>
          <w:rFonts w:hint="eastAsia"/>
        </w:rPr>
        <w:t>相应的</w:t>
      </w:r>
      <w:r w:rsidR="009B11EC">
        <w:rPr>
          <w:rFonts w:hint="eastAsia"/>
        </w:rPr>
        <w:t>确权书</w:t>
      </w:r>
      <w:r>
        <w:rPr>
          <w:rFonts w:hint="eastAsia"/>
        </w:rPr>
        <w:t>一&gt;点击</w:t>
      </w:r>
      <w:r w:rsidR="00AB34FC">
        <w:rPr>
          <w:rFonts w:hint="eastAsia"/>
        </w:rPr>
        <w:t>导出</w:t>
      </w:r>
    </w:p>
    <w:p w:rsidR="0038305A" w:rsidRDefault="009B11EC" w:rsidP="0038305A">
      <w:r w:rsidRPr="009B11EC">
        <w:rPr>
          <w:noProof/>
        </w:rPr>
        <w:drawing>
          <wp:inline distT="0" distB="0" distL="0" distR="0">
            <wp:extent cx="5274310" cy="1777089"/>
            <wp:effectExtent l="0" t="0" r="2540" b="0"/>
            <wp:docPr id="21" name="图片 21" descr="C:\Users\user\AppData\Local\Temp\15556608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1555660871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FC" w:rsidRDefault="00AB34FC" w:rsidP="00AB34FC">
      <w:pPr>
        <w:pStyle w:val="3"/>
      </w:pPr>
      <w:r w:rsidRPr="0085111F">
        <w:rPr>
          <w:rFonts w:hint="eastAsia"/>
        </w:rPr>
        <w:t>1</w:t>
      </w:r>
      <w:r w:rsidR="0089419F">
        <w:t>.2.4</w:t>
      </w:r>
      <w:r>
        <w:rPr>
          <w:rFonts w:hint="eastAsia"/>
        </w:rPr>
        <w:t>删除</w:t>
      </w:r>
      <w:r w:rsidR="0089419F">
        <w:rPr>
          <w:rFonts w:hint="eastAsia"/>
        </w:rPr>
        <w:t>确权书</w:t>
      </w:r>
    </w:p>
    <w:p w:rsidR="00AB34FC" w:rsidRDefault="00AB34FC" w:rsidP="00AB34FC">
      <w:r>
        <w:rPr>
          <w:rFonts w:hint="eastAsia"/>
          <w:u w:val="single"/>
        </w:rPr>
        <w:t>路径：</w:t>
      </w:r>
      <w:r>
        <w:rPr>
          <w:rFonts w:hint="eastAsia"/>
        </w:rPr>
        <w:t>【富力二开】-【营销管理】-【售后管理】-【预售证资料】</w:t>
      </w:r>
    </w:p>
    <w:p w:rsidR="00AB34FC" w:rsidRDefault="00AB34FC" w:rsidP="00AB34FC"/>
    <w:p w:rsidR="00AB34FC" w:rsidRDefault="00AB34FC" w:rsidP="00AB34FC">
      <w:r>
        <w:rPr>
          <w:rFonts w:hint="eastAsia"/>
          <w:u w:val="single"/>
        </w:rPr>
        <w:t>操作：</w:t>
      </w:r>
      <w:r>
        <w:rPr>
          <w:rFonts w:hint="eastAsia"/>
        </w:rPr>
        <w:t>a</w:t>
      </w:r>
      <w:r>
        <w:t>.</w:t>
      </w:r>
      <w:r>
        <w:rPr>
          <w:rFonts w:hint="eastAsia"/>
        </w:rPr>
        <w:t>选择组织及项目或选择组织、项目及楼栋一&gt;点击搜索</w:t>
      </w:r>
    </w:p>
    <w:p w:rsidR="00AB34FC" w:rsidRPr="001C7003" w:rsidRDefault="009B11EC" w:rsidP="00AB34F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300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C2E0BA9" wp14:editId="2D8207D2">
            <wp:extent cx="5274310" cy="1632585"/>
            <wp:effectExtent l="0" t="0" r="2540" b="5715"/>
            <wp:docPr id="24" name="图片 24" descr="C:\Users\user\AppData\Local\Temp\1555659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5565981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FC" w:rsidRDefault="00AB34FC" w:rsidP="00AB34FC">
      <w:pPr>
        <w:widowControl/>
        <w:jc w:val="left"/>
      </w:pPr>
      <w:r>
        <w:rPr>
          <w:rFonts w:hint="eastAsia"/>
          <w:u w:val="single"/>
        </w:rPr>
        <w:t>操作：</w:t>
      </w:r>
      <w:r>
        <w:rPr>
          <w:rFonts w:hint="eastAsia"/>
        </w:rPr>
        <w:t>b</w:t>
      </w:r>
      <w:r>
        <w:t>.</w:t>
      </w:r>
      <w:r>
        <w:rPr>
          <w:rFonts w:hint="eastAsia"/>
        </w:rPr>
        <w:t>选择相应的</w:t>
      </w:r>
      <w:r w:rsidR="009B11EC">
        <w:rPr>
          <w:rFonts w:hint="eastAsia"/>
        </w:rPr>
        <w:t>确权书</w:t>
      </w:r>
      <w:r>
        <w:rPr>
          <w:rFonts w:hint="eastAsia"/>
        </w:rPr>
        <w:t>一&gt;</w:t>
      </w:r>
      <w:r w:rsidR="009B11EC">
        <w:rPr>
          <w:rFonts w:hint="eastAsia"/>
        </w:rPr>
        <w:t>点击删除</w:t>
      </w:r>
    </w:p>
    <w:p w:rsidR="00AB34FC" w:rsidRDefault="009B11EC" w:rsidP="00AB34FC">
      <w:r w:rsidRPr="009B11EC">
        <w:rPr>
          <w:noProof/>
        </w:rPr>
        <w:lastRenderedPageBreak/>
        <w:drawing>
          <wp:inline distT="0" distB="0" distL="0" distR="0">
            <wp:extent cx="5274310" cy="2017668"/>
            <wp:effectExtent l="0" t="0" r="2540" b="1905"/>
            <wp:docPr id="23" name="图片 23" descr="C:\Users\user\AppData\Local\Temp\15556609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1555660971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8EB" w:rsidRDefault="001A28EB" w:rsidP="001A28EB">
      <w:pPr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color w:val="FF0000"/>
          <w:sz w:val="28"/>
          <w:szCs w:val="28"/>
        </w:rPr>
        <w:t>注意事项：</w:t>
      </w:r>
    </w:p>
    <w:p w:rsidR="00AB34FC" w:rsidRDefault="001A28EB" w:rsidP="0038305A">
      <w:r>
        <w:rPr>
          <w:rFonts w:ascii="宋体" w:eastAsia="宋体" w:hAnsi="宋体" w:hint="eastAsia"/>
          <w:b/>
          <w:color w:val="FF0000"/>
          <w:sz w:val="28"/>
          <w:szCs w:val="28"/>
        </w:rPr>
        <w:t>1，删除了预售证后</w:t>
      </w:r>
      <w:r w:rsidRPr="008E5912">
        <w:rPr>
          <w:rFonts w:ascii="宋体" w:eastAsia="宋体" w:hAnsi="宋体" w:hint="eastAsia"/>
          <w:b/>
          <w:color w:val="FF0000"/>
          <w:sz w:val="28"/>
          <w:szCs w:val="28"/>
        </w:rPr>
        <w:t>，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预售证关联的楼栋会被释放，可以被其它预售证关联。</w:t>
      </w:r>
    </w:p>
    <w:sectPr w:rsidR="00AB3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946" w:rsidRDefault="00EE0946" w:rsidP="0085111F">
      <w:r>
        <w:separator/>
      </w:r>
    </w:p>
  </w:endnote>
  <w:endnote w:type="continuationSeparator" w:id="0">
    <w:p w:rsidR="00EE0946" w:rsidRDefault="00EE0946" w:rsidP="0085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946" w:rsidRDefault="00EE0946" w:rsidP="0085111F">
      <w:r>
        <w:separator/>
      </w:r>
    </w:p>
  </w:footnote>
  <w:footnote w:type="continuationSeparator" w:id="0">
    <w:p w:rsidR="00EE0946" w:rsidRDefault="00EE0946" w:rsidP="00851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016E"/>
    <w:multiLevelType w:val="hybridMultilevel"/>
    <w:tmpl w:val="4588D148"/>
    <w:lvl w:ilvl="0" w:tplc="35B276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752F5D"/>
    <w:multiLevelType w:val="hybridMultilevel"/>
    <w:tmpl w:val="70AE54F6"/>
    <w:lvl w:ilvl="0" w:tplc="5D14236C">
      <w:start w:val="1"/>
      <w:numFmt w:val="decimal"/>
      <w:lvlText w:val="%1、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970A25"/>
    <w:multiLevelType w:val="hybridMultilevel"/>
    <w:tmpl w:val="7AB6F9AA"/>
    <w:lvl w:ilvl="0" w:tplc="9A2AD532">
      <w:start w:val="1"/>
      <w:numFmt w:val="decimal"/>
      <w:lvlText w:val="%1、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DA4FB8"/>
    <w:multiLevelType w:val="hybridMultilevel"/>
    <w:tmpl w:val="C2C205A0"/>
    <w:lvl w:ilvl="0" w:tplc="5790C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416867"/>
    <w:multiLevelType w:val="multilevel"/>
    <w:tmpl w:val="5541686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9A63E5"/>
    <w:multiLevelType w:val="hybridMultilevel"/>
    <w:tmpl w:val="6CA0BAB2"/>
    <w:lvl w:ilvl="0" w:tplc="98B856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CD472F"/>
    <w:multiLevelType w:val="hybridMultilevel"/>
    <w:tmpl w:val="F2C884C4"/>
    <w:lvl w:ilvl="0" w:tplc="CAE2BB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81404D"/>
    <w:multiLevelType w:val="multilevel"/>
    <w:tmpl w:val="7181404D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E5F697E"/>
    <w:multiLevelType w:val="multilevel"/>
    <w:tmpl w:val="7E5F697E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917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98"/>
    <w:rsid w:val="000211D4"/>
    <w:rsid w:val="00043A32"/>
    <w:rsid w:val="0006073F"/>
    <w:rsid w:val="000648D8"/>
    <w:rsid w:val="0007514E"/>
    <w:rsid w:val="00076523"/>
    <w:rsid w:val="000924E2"/>
    <w:rsid w:val="00092C53"/>
    <w:rsid w:val="000A20E8"/>
    <w:rsid w:val="000F4B21"/>
    <w:rsid w:val="0011354C"/>
    <w:rsid w:val="00117394"/>
    <w:rsid w:val="0018300D"/>
    <w:rsid w:val="001839FF"/>
    <w:rsid w:val="001A28EB"/>
    <w:rsid w:val="001B3359"/>
    <w:rsid w:val="001C7003"/>
    <w:rsid w:val="001E35E8"/>
    <w:rsid w:val="0022141B"/>
    <w:rsid w:val="00234925"/>
    <w:rsid w:val="00237972"/>
    <w:rsid w:val="00251879"/>
    <w:rsid w:val="00265E21"/>
    <w:rsid w:val="0029182F"/>
    <w:rsid w:val="002B6014"/>
    <w:rsid w:val="002C482A"/>
    <w:rsid w:val="002C786E"/>
    <w:rsid w:val="0032328E"/>
    <w:rsid w:val="00337175"/>
    <w:rsid w:val="003510C8"/>
    <w:rsid w:val="00351350"/>
    <w:rsid w:val="00354CEA"/>
    <w:rsid w:val="00362616"/>
    <w:rsid w:val="00362722"/>
    <w:rsid w:val="0037056A"/>
    <w:rsid w:val="003737E5"/>
    <w:rsid w:val="0038305A"/>
    <w:rsid w:val="003C29C7"/>
    <w:rsid w:val="003E4DC3"/>
    <w:rsid w:val="00403D27"/>
    <w:rsid w:val="00407576"/>
    <w:rsid w:val="00424FE3"/>
    <w:rsid w:val="00497429"/>
    <w:rsid w:val="004A59C6"/>
    <w:rsid w:val="0056343F"/>
    <w:rsid w:val="00573C47"/>
    <w:rsid w:val="005B13FA"/>
    <w:rsid w:val="005C0619"/>
    <w:rsid w:val="00602C81"/>
    <w:rsid w:val="006128BC"/>
    <w:rsid w:val="00620E0E"/>
    <w:rsid w:val="00623E36"/>
    <w:rsid w:val="006D2DB8"/>
    <w:rsid w:val="006D4D5C"/>
    <w:rsid w:val="006E6691"/>
    <w:rsid w:val="00717EC7"/>
    <w:rsid w:val="007749CD"/>
    <w:rsid w:val="00776415"/>
    <w:rsid w:val="00792D4E"/>
    <w:rsid w:val="0079796B"/>
    <w:rsid w:val="007B5E72"/>
    <w:rsid w:val="007D0645"/>
    <w:rsid w:val="007D7B75"/>
    <w:rsid w:val="007E4E00"/>
    <w:rsid w:val="007E75A0"/>
    <w:rsid w:val="00823E26"/>
    <w:rsid w:val="0085111F"/>
    <w:rsid w:val="0089419F"/>
    <w:rsid w:val="008E48B7"/>
    <w:rsid w:val="008E5912"/>
    <w:rsid w:val="0092085A"/>
    <w:rsid w:val="00920BA6"/>
    <w:rsid w:val="00924238"/>
    <w:rsid w:val="0093347B"/>
    <w:rsid w:val="009469C7"/>
    <w:rsid w:val="009A00ED"/>
    <w:rsid w:val="009A5503"/>
    <w:rsid w:val="009B11EC"/>
    <w:rsid w:val="009B592E"/>
    <w:rsid w:val="009E0FC6"/>
    <w:rsid w:val="009E7A57"/>
    <w:rsid w:val="00A52281"/>
    <w:rsid w:val="00A549EF"/>
    <w:rsid w:val="00A65ABF"/>
    <w:rsid w:val="00A93B8B"/>
    <w:rsid w:val="00AA2AA0"/>
    <w:rsid w:val="00AB34FC"/>
    <w:rsid w:val="00AD4A74"/>
    <w:rsid w:val="00AE32C5"/>
    <w:rsid w:val="00AF4916"/>
    <w:rsid w:val="00B10498"/>
    <w:rsid w:val="00B445FD"/>
    <w:rsid w:val="00BE60E4"/>
    <w:rsid w:val="00BE7C71"/>
    <w:rsid w:val="00C21BBB"/>
    <w:rsid w:val="00CA79BE"/>
    <w:rsid w:val="00D365E0"/>
    <w:rsid w:val="00D75702"/>
    <w:rsid w:val="00D85E49"/>
    <w:rsid w:val="00D90B98"/>
    <w:rsid w:val="00DA34C8"/>
    <w:rsid w:val="00E001F8"/>
    <w:rsid w:val="00E15FA6"/>
    <w:rsid w:val="00E242C4"/>
    <w:rsid w:val="00E82F6C"/>
    <w:rsid w:val="00EA3EE1"/>
    <w:rsid w:val="00EE0946"/>
    <w:rsid w:val="00EE0FE7"/>
    <w:rsid w:val="00F04863"/>
    <w:rsid w:val="00F154AF"/>
    <w:rsid w:val="00F249DD"/>
    <w:rsid w:val="00F32DCF"/>
    <w:rsid w:val="00F4049B"/>
    <w:rsid w:val="00F410BE"/>
    <w:rsid w:val="00F55B35"/>
    <w:rsid w:val="00FC0CD0"/>
    <w:rsid w:val="00FD137F"/>
    <w:rsid w:val="00FE597A"/>
    <w:rsid w:val="00FF15DC"/>
    <w:rsid w:val="0E122D4A"/>
    <w:rsid w:val="3F882827"/>
    <w:rsid w:val="49105F4F"/>
    <w:rsid w:val="4B9709F6"/>
    <w:rsid w:val="5750693B"/>
    <w:rsid w:val="69337FDA"/>
    <w:rsid w:val="73291EFA"/>
    <w:rsid w:val="760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C80CCF-4576-4956-ADD5-4E31F82D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5111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Pr>
      <w:bCs/>
      <w:sz w:val="28"/>
      <w:szCs w:val="32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51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111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1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111F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85111F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5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lwy</cp:lastModifiedBy>
  <cp:revision>49</cp:revision>
  <dcterms:created xsi:type="dcterms:W3CDTF">2019-03-25T02:57:00Z</dcterms:created>
  <dcterms:modified xsi:type="dcterms:W3CDTF">2019-08-14T10:06:00Z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