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B5A" w:rsidRDefault="008079A2" w:rsidP="00C73B5A">
      <w:pPr>
        <w:widowControl/>
        <w:ind w:firstLineChars="200" w:firstLine="964"/>
        <w:rPr>
          <w:rFonts w:ascii="仿宋" w:eastAsia="仿宋" w:hAnsi="仿宋" w:cs="宋体"/>
          <w:b/>
          <w:color w:val="000000"/>
          <w:kern w:val="0"/>
          <w:sz w:val="48"/>
          <w:szCs w:val="48"/>
        </w:rPr>
      </w:pPr>
      <w:r>
        <w:rPr>
          <w:rFonts w:ascii="仿宋" w:eastAsia="仿宋" w:hAnsi="仿宋" w:cs="宋体"/>
          <w:b/>
          <w:noProof/>
          <w:color w:val="000000"/>
          <w:kern w:val="0"/>
          <w:sz w:val="48"/>
          <w:szCs w:val="48"/>
        </w:rPr>
        <mc:AlternateContent>
          <mc:Choice Requires="wps">
            <w:drawing>
              <wp:anchor distT="0" distB="0" distL="114300" distR="114300" simplePos="0" relativeHeight="251657216" behindDoc="0" locked="0" layoutInCell="1" allowOverlap="1">
                <wp:simplePos x="0" y="0"/>
                <wp:positionH relativeFrom="column">
                  <wp:posOffset>174929</wp:posOffset>
                </wp:positionH>
                <wp:positionV relativeFrom="paragraph">
                  <wp:posOffset>304137</wp:posOffset>
                </wp:positionV>
                <wp:extent cx="8253454" cy="6350"/>
                <wp:effectExtent l="0" t="0" r="14605" b="317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253454" cy="63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36547EA" id="直接连接符 1"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3.75pt,23.95pt" to="663.6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" strokecolor="black [3200]" strokeweight="1.5pt">
                <v:stroke joinstyle="miter"/>
                <o:lock v:ext="edit" shapetype="f"/>
              </v:line>
            </w:pict>
          </mc:Fallback>
        </mc:AlternateContent>
      </w:r>
    </w:p>
    <w:p w:rsidR="00C73B5A" w:rsidRDefault="00C73B5A" w:rsidP="00C73B5A">
      <w:pPr>
        <w:widowControl/>
        <w:ind w:firstLineChars="200" w:firstLine="964"/>
        <w:rPr>
          <w:rFonts w:ascii="仿宋" w:eastAsia="仿宋" w:hAnsi="仿宋" w:cs="宋体"/>
          <w:b/>
          <w:color w:val="000000"/>
          <w:kern w:val="0"/>
          <w:sz w:val="48"/>
          <w:szCs w:val="48"/>
        </w:rPr>
      </w:pPr>
    </w:p>
    <w:p w:rsidR="00C03348" w:rsidRPr="00C73B5A" w:rsidRDefault="00EA1BBC" w:rsidP="00F419F4">
      <w:pPr>
        <w:widowControl/>
        <w:ind w:firstLineChars="200" w:firstLine="964"/>
        <w:jc w:val="center"/>
        <w:rPr>
          <w:rFonts w:ascii="仿宋" w:eastAsia="仿宋" w:hAnsi="仿宋" w:cs="宋体"/>
          <w:b/>
          <w:color w:val="000000"/>
          <w:kern w:val="0"/>
          <w:sz w:val="48"/>
          <w:szCs w:val="48"/>
        </w:rPr>
      </w:pPr>
      <w:r>
        <w:rPr>
          <w:rFonts w:ascii="仿宋" w:eastAsia="仿宋" w:hAnsi="仿宋" w:cs="宋体" w:hint="eastAsia"/>
          <w:b/>
          <w:color w:val="000000"/>
          <w:kern w:val="0"/>
          <w:sz w:val="48"/>
          <w:szCs w:val="48"/>
        </w:rPr>
        <w:t>智能收款</w:t>
      </w:r>
      <w:r w:rsidR="00C73B5A" w:rsidRPr="00C73B5A">
        <w:rPr>
          <w:rFonts w:ascii="仿宋" w:eastAsia="仿宋" w:hAnsi="仿宋" w:cs="宋体" w:hint="eastAsia"/>
          <w:b/>
          <w:color w:val="000000"/>
          <w:kern w:val="0"/>
          <w:sz w:val="48"/>
          <w:szCs w:val="48"/>
        </w:rPr>
        <w:t>系统使用情况调查报告</w:t>
      </w:r>
    </w:p>
    <w:p w:rsidR="00C73B5A" w:rsidRDefault="00C73B5A" w:rsidP="003C31F5">
      <w:pPr>
        <w:widowControl/>
        <w:ind w:firstLineChars="200" w:firstLine="440"/>
        <w:rPr>
          <w:rFonts w:ascii="仿宋" w:eastAsia="仿宋" w:hAnsi="仿宋" w:cs="宋体"/>
          <w:color w:val="000000"/>
          <w:kern w:val="0"/>
          <w:sz w:val="22"/>
        </w:rPr>
      </w:pPr>
    </w:p>
    <w:p w:rsidR="00C73B5A" w:rsidRDefault="00C73B5A" w:rsidP="003C31F5">
      <w:pPr>
        <w:widowControl/>
        <w:ind w:firstLineChars="200" w:firstLine="440"/>
        <w:rPr>
          <w:rFonts w:ascii="仿宋" w:eastAsia="仿宋" w:hAnsi="仿宋" w:cs="宋体"/>
          <w:color w:val="000000"/>
          <w:kern w:val="0"/>
          <w:sz w:val="22"/>
        </w:rPr>
      </w:pPr>
    </w:p>
    <w:p w:rsidR="00C73B5A" w:rsidRDefault="00C73B5A" w:rsidP="003C31F5">
      <w:pPr>
        <w:widowControl/>
        <w:ind w:firstLineChars="200" w:firstLine="440"/>
        <w:rPr>
          <w:rFonts w:ascii="仿宋" w:eastAsia="仿宋" w:hAnsi="仿宋" w:cs="宋体"/>
          <w:color w:val="000000"/>
          <w:kern w:val="0"/>
          <w:sz w:val="22"/>
        </w:rPr>
      </w:pPr>
    </w:p>
    <w:p w:rsidR="00C73B5A" w:rsidRDefault="00C73B5A" w:rsidP="003C31F5">
      <w:pPr>
        <w:widowControl/>
        <w:ind w:firstLineChars="200" w:firstLine="440"/>
        <w:rPr>
          <w:rFonts w:ascii="仿宋" w:eastAsia="仿宋" w:hAnsi="仿宋" w:cs="宋体"/>
          <w:color w:val="000000"/>
          <w:kern w:val="0"/>
          <w:sz w:val="22"/>
        </w:rPr>
      </w:pPr>
    </w:p>
    <w:p w:rsidR="00C73B5A" w:rsidRDefault="00C73B5A" w:rsidP="00C73B5A">
      <w:pPr>
        <w:widowControl/>
        <w:ind w:firstLineChars="200" w:firstLine="440"/>
        <w:rPr>
          <w:rFonts w:ascii="仿宋" w:eastAsia="仿宋" w:hAnsi="仿宋" w:cs="宋体"/>
          <w:color w:val="000000"/>
          <w:kern w:val="0"/>
          <w:sz w:val="22"/>
        </w:rPr>
      </w:pPr>
    </w:p>
    <w:p w:rsidR="00C73B5A" w:rsidRDefault="00C73B5A" w:rsidP="003C31F5">
      <w:pPr>
        <w:widowControl/>
        <w:ind w:firstLineChars="200" w:firstLine="440"/>
        <w:rPr>
          <w:rFonts w:ascii="仿宋" w:eastAsia="仿宋" w:hAnsi="仿宋" w:cs="宋体"/>
          <w:color w:val="000000"/>
          <w:kern w:val="0"/>
          <w:sz w:val="22"/>
        </w:rPr>
      </w:pPr>
    </w:p>
    <w:p w:rsidR="00C73B5A" w:rsidRDefault="00C73B5A" w:rsidP="003C31F5">
      <w:pPr>
        <w:widowControl/>
        <w:ind w:firstLineChars="200" w:firstLine="440"/>
        <w:rPr>
          <w:rFonts w:ascii="仿宋" w:eastAsia="仿宋" w:hAnsi="仿宋" w:cs="宋体"/>
          <w:color w:val="000000"/>
          <w:kern w:val="0"/>
          <w:sz w:val="22"/>
        </w:rPr>
      </w:pPr>
    </w:p>
    <w:p w:rsidR="00C73B5A" w:rsidRDefault="00C73B5A" w:rsidP="003C31F5">
      <w:pPr>
        <w:widowControl/>
        <w:ind w:firstLineChars="200" w:firstLine="440"/>
        <w:rPr>
          <w:rFonts w:ascii="仿宋" w:eastAsia="仿宋" w:hAnsi="仿宋" w:cs="宋体"/>
          <w:color w:val="000000"/>
          <w:kern w:val="0"/>
          <w:sz w:val="22"/>
        </w:rPr>
      </w:pPr>
    </w:p>
    <w:p w:rsidR="00C73B5A" w:rsidRDefault="00C73B5A" w:rsidP="003C31F5">
      <w:pPr>
        <w:widowControl/>
        <w:ind w:firstLineChars="200" w:firstLine="440"/>
        <w:rPr>
          <w:rFonts w:ascii="仿宋" w:eastAsia="仿宋" w:hAnsi="仿宋" w:cs="宋体"/>
          <w:color w:val="000000"/>
          <w:kern w:val="0"/>
          <w:sz w:val="22"/>
        </w:rPr>
      </w:pPr>
    </w:p>
    <w:p w:rsidR="00C73B5A" w:rsidRDefault="00C73B5A" w:rsidP="003C31F5">
      <w:pPr>
        <w:widowControl/>
        <w:ind w:firstLineChars="200" w:firstLine="440"/>
        <w:rPr>
          <w:rFonts w:ascii="仿宋" w:eastAsia="仿宋" w:hAnsi="仿宋" w:cs="宋体"/>
          <w:color w:val="000000"/>
          <w:kern w:val="0"/>
          <w:sz w:val="22"/>
        </w:rPr>
      </w:pPr>
    </w:p>
    <w:p w:rsidR="00C73B5A" w:rsidRDefault="00C73B5A" w:rsidP="003C31F5">
      <w:pPr>
        <w:widowControl/>
        <w:ind w:firstLineChars="200" w:firstLine="440"/>
        <w:rPr>
          <w:rFonts w:ascii="仿宋" w:eastAsia="仿宋" w:hAnsi="仿宋" w:cs="宋体"/>
          <w:color w:val="000000"/>
          <w:kern w:val="0"/>
          <w:sz w:val="22"/>
        </w:rPr>
      </w:pPr>
    </w:p>
    <w:p w:rsidR="00C73B5A" w:rsidRDefault="00C73B5A" w:rsidP="003C31F5">
      <w:pPr>
        <w:widowControl/>
        <w:ind w:firstLineChars="200" w:firstLine="440"/>
        <w:rPr>
          <w:rFonts w:ascii="仿宋" w:eastAsia="仿宋" w:hAnsi="仿宋" w:cs="宋体"/>
          <w:color w:val="000000"/>
          <w:kern w:val="0"/>
          <w:sz w:val="22"/>
        </w:rPr>
      </w:pPr>
    </w:p>
    <w:p w:rsidR="00C73B5A" w:rsidRDefault="00C73B5A" w:rsidP="003C31F5">
      <w:pPr>
        <w:widowControl/>
        <w:ind w:firstLineChars="200" w:firstLine="440"/>
        <w:rPr>
          <w:rFonts w:ascii="仿宋" w:eastAsia="仿宋" w:hAnsi="仿宋" w:cs="宋体"/>
          <w:color w:val="000000"/>
          <w:kern w:val="0"/>
          <w:sz w:val="22"/>
        </w:rPr>
      </w:pPr>
    </w:p>
    <w:p w:rsidR="00C73B5A" w:rsidRDefault="00C73B5A" w:rsidP="003C31F5">
      <w:pPr>
        <w:widowControl/>
        <w:ind w:firstLineChars="200" w:firstLine="440"/>
        <w:rPr>
          <w:rFonts w:ascii="仿宋" w:eastAsia="仿宋" w:hAnsi="仿宋" w:cs="宋体"/>
          <w:color w:val="000000"/>
          <w:kern w:val="0"/>
          <w:sz w:val="22"/>
        </w:rPr>
      </w:pPr>
    </w:p>
    <w:p w:rsidR="00C73B5A" w:rsidRDefault="00C73B5A" w:rsidP="003C31F5">
      <w:pPr>
        <w:widowControl/>
        <w:ind w:firstLineChars="200" w:firstLine="440"/>
        <w:rPr>
          <w:rFonts w:ascii="仿宋" w:eastAsia="仿宋" w:hAnsi="仿宋" w:cs="宋体"/>
          <w:color w:val="000000"/>
          <w:kern w:val="0"/>
          <w:sz w:val="22"/>
        </w:rPr>
      </w:pPr>
    </w:p>
    <w:p w:rsidR="00C73B5A" w:rsidRDefault="00C73B5A" w:rsidP="003C31F5">
      <w:pPr>
        <w:widowControl/>
        <w:ind w:firstLineChars="200" w:firstLine="440"/>
        <w:rPr>
          <w:rFonts w:ascii="仿宋" w:eastAsia="仿宋" w:hAnsi="仿宋" w:cs="宋体"/>
          <w:color w:val="000000"/>
          <w:kern w:val="0"/>
          <w:sz w:val="22"/>
        </w:rPr>
      </w:pPr>
    </w:p>
    <w:p w:rsidR="00C73B5A" w:rsidRDefault="00C73B5A" w:rsidP="003C31F5">
      <w:pPr>
        <w:widowControl/>
        <w:ind w:firstLineChars="200" w:firstLine="440"/>
        <w:rPr>
          <w:rFonts w:ascii="仿宋" w:eastAsia="仿宋" w:hAnsi="仿宋" w:cs="宋体"/>
          <w:color w:val="000000"/>
          <w:kern w:val="0"/>
          <w:sz w:val="22"/>
        </w:rPr>
      </w:pPr>
    </w:p>
    <w:p w:rsidR="00C73B5A" w:rsidRDefault="00C73B5A" w:rsidP="00C73B5A">
      <w:pPr>
        <w:widowControl/>
        <w:ind w:firstLineChars="200" w:firstLine="440"/>
        <w:jc w:val="center"/>
        <w:rPr>
          <w:rFonts w:ascii="仿宋" w:eastAsia="仿宋" w:hAnsi="仿宋" w:cs="宋体"/>
          <w:color w:val="000000"/>
          <w:kern w:val="0"/>
          <w:sz w:val="22"/>
        </w:rPr>
      </w:pPr>
      <w:r>
        <w:rPr>
          <w:rFonts w:ascii="仿宋" w:eastAsia="仿宋" w:hAnsi="仿宋" w:cs="宋体" w:hint="eastAsia"/>
          <w:color w:val="000000"/>
          <w:kern w:val="0"/>
          <w:sz w:val="22"/>
        </w:rPr>
        <w:t>财务中心信息组</w:t>
      </w:r>
    </w:p>
    <w:p w:rsidR="00C73B5A" w:rsidRDefault="00C73B5A" w:rsidP="00C73B5A">
      <w:pPr>
        <w:widowControl/>
        <w:ind w:firstLineChars="200" w:firstLine="440"/>
        <w:jc w:val="center"/>
        <w:rPr>
          <w:rFonts w:ascii="仿宋" w:eastAsia="仿宋" w:hAnsi="仿宋" w:cs="宋体"/>
          <w:color w:val="000000"/>
          <w:kern w:val="0"/>
          <w:sz w:val="22"/>
        </w:rPr>
      </w:pPr>
      <w:r>
        <w:rPr>
          <w:rFonts w:ascii="仿宋" w:eastAsia="仿宋" w:hAnsi="仿宋" w:cs="宋体" w:hint="eastAsia"/>
          <w:color w:val="000000"/>
          <w:kern w:val="0"/>
          <w:sz w:val="22"/>
        </w:rPr>
        <w:t>2020年11月</w:t>
      </w:r>
      <w:r w:rsidR="00A649FE">
        <w:rPr>
          <w:rFonts w:ascii="仿宋" w:eastAsia="仿宋" w:hAnsi="仿宋" w:cs="宋体"/>
          <w:color w:val="000000"/>
          <w:kern w:val="0"/>
          <w:sz w:val="22"/>
        </w:rPr>
        <w:t>25</w:t>
      </w:r>
      <w:r>
        <w:rPr>
          <w:rFonts w:ascii="仿宋" w:eastAsia="仿宋" w:hAnsi="仿宋" w:cs="宋体" w:hint="eastAsia"/>
          <w:color w:val="000000"/>
          <w:kern w:val="0"/>
          <w:sz w:val="22"/>
        </w:rPr>
        <w:t>日</w:t>
      </w:r>
    </w:p>
    <w:p w:rsidR="00C73B5A" w:rsidRDefault="00C73B5A" w:rsidP="003C31F5">
      <w:pPr>
        <w:widowControl/>
        <w:ind w:firstLineChars="200" w:firstLine="440"/>
        <w:rPr>
          <w:rFonts w:ascii="仿宋" w:eastAsia="仿宋" w:hAnsi="仿宋" w:cs="宋体"/>
          <w:color w:val="000000"/>
          <w:kern w:val="0"/>
          <w:sz w:val="22"/>
        </w:rPr>
      </w:pPr>
    </w:p>
    <w:p w:rsidR="00C73B5A" w:rsidRDefault="008079A2" w:rsidP="00C73B5A">
      <w:pPr>
        <w:widowControl/>
        <w:ind w:firstLineChars="200" w:firstLine="964"/>
        <w:rPr>
          <w:rFonts w:ascii="仿宋" w:eastAsia="仿宋" w:hAnsi="仿宋" w:cs="宋体"/>
          <w:color w:val="000000"/>
          <w:kern w:val="0"/>
          <w:sz w:val="22"/>
        </w:rPr>
      </w:pPr>
      <w:r>
        <w:rPr>
          <w:rFonts w:ascii="仿宋" w:eastAsia="仿宋" w:hAnsi="仿宋" w:cs="宋体"/>
          <w:b/>
          <w:noProof/>
          <w:color w:val="000000"/>
          <w:kern w:val="0"/>
          <w:sz w:val="48"/>
          <w:szCs w:val="48"/>
        </w:rPr>
        <w:lastRenderedPageBreak/>
        <mc:AlternateContent>
          <mc:Choice Requires="wps">
            <w:drawing>
              <wp:anchor distT="0" distB="0" distL="114300" distR="114300" simplePos="0" relativeHeight="251660288" behindDoc="0" locked="0" layoutInCell="1" allowOverlap="1">
                <wp:simplePos x="0" y="0"/>
                <wp:positionH relativeFrom="column">
                  <wp:posOffset>174929</wp:posOffset>
                </wp:positionH>
                <wp:positionV relativeFrom="paragraph">
                  <wp:posOffset>121257</wp:posOffset>
                </wp:positionV>
                <wp:extent cx="8611262" cy="6350"/>
                <wp:effectExtent l="0" t="0" r="18415" b="317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611262" cy="635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07B7B749" id="直接连接符 2"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3.75pt,9.55pt" to="691.8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" strokecolor="windowText" strokeweight="1.5pt">
                <v:stroke joinstyle="miter"/>
                <o:lock v:ext="edit" shapetype="f"/>
              </v:line>
            </w:pict>
          </mc:Fallback>
        </mc:AlternateContent>
      </w:r>
    </w:p>
    <w:p w:rsidR="00C73B5A" w:rsidRDefault="00C73B5A" w:rsidP="00C55F9F">
      <w:pPr>
        <w:pStyle w:val="2"/>
      </w:pPr>
      <w:r>
        <w:rPr>
          <w:rFonts w:hint="eastAsia"/>
        </w:rPr>
        <w:t>一、</w:t>
      </w:r>
      <w:r w:rsidR="0089324A">
        <w:rPr>
          <w:rFonts w:hint="eastAsia"/>
        </w:rPr>
        <w:t>总论</w:t>
      </w:r>
    </w:p>
    <w:p w:rsidR="00E5609A" w:rsidRDefault="00E5609A" w:rsidP="00E5609A">
      <w:pPr>
        <w:widowControl/>
        <w:spacing w:line="276" w:lineRule="auto"/>
        <w:ind w:firstLineChars="200" w:firstLine="440"/>
        <w:rPr>
          <w:rFonts w:ascii="仿宋" w:eastAsia="仿宋" w:hAnsi="仿宋"/>
        </w:rPr>
      </w:pPr>
      <w:r>
        <w:rPr>
          <w:rFonts w:ascii="仿宋" w:eastAsia="仿宋" w:hAnsi="仿宋" w:cs="宋体" w:hint="eastAsia"/>
          <w:color w:val="000000"/>
          <w:kern w:val="0"/>
          <w:sz w:val="22"/>
        </w:rPr>
        <w:t>为进一步了解目前</w:t>
      </w:r>
      <w:r w:rsidR="00EA1BBC">
        <w:rPr>
          <w:rFonts w:ascii="仿宋" w:eastAsia="仿宋" w:hAnsi="仿宋" w:cs="宋体" w:hint="eastAsia"/>
          <w:color w:val="000000"/>
          <w:kern w:val="0"/>
          <w:sz w:val="22"/>
        </w:rPr>
        <w:t>智能收款</w:t>
      </w:r>
      <w:r>
        <w:rPr>
          <w:rFonts w:ascii="仿宋" w:eastAsia="仿宋" w:hAnsi="仿宋" w:cs="宋体" w:hint="eastAsia"/>
          <w:color w:val="000000"/>
          <w:kern w:val="0"/>
          <w:sz w:val="22"/>
        </w:rPr>
        <w:t>系统使用情况，</w:t>
      </w:r>
      <w:r w:rsidR="00EA1BBC" w:rsidRPr="00C73B5A">
        <w:rPr>
          <w:rFonts w:ascii="仿宋" w:eastAsia="仿宋" w:hAnsi="仿宋" w:hint="eastAsia"/>
        </w:rPr>
        <w:t xml:space="preserve"> </w:t>
      </w:r>
      <w:r w:rsidRPr="00C73B5A">
        <w:rPr>
          <w:rFonts w:ascii="仿宋" w:eastAsia="仿宋" w:hAnsi="仿宋" w:hint="eastAsia"/>
        </w:rPr>
        <w:t>2</w:t>
      </w:r>
      <w:r w:rsidRPr="00C73B5A">
        <w:rPr>
          <w:rFonts w:ascii="仿宋" w:eastAsia="仿宋" w:hAnsi="仿宋"/>
        </w:rPr>
        <w:t>020</w:t>
      </w:r>
      <w:r>
        <w:rPr>
          <w:rFonts w:ascii="仿宋" w:eastAsia="仿宋" w:hAnsi="仿宋" w:hint="eastAsia"/>
        </w:rPr>
        <w:t>年</w:t>
      </w:r>
      <w:r w:rsidRPr="00C73B5A">
        <w:rPr>
          <w:rFonts w:ascii="仿宋" w:eastAsia="仿宋" w:hAnsi="仿宋"/>
        </w:rPr>
        <w:t>1</w:t>
      </w:r>
      <w:r w:rsidR="00EA1BBC">
        <w:rPr>
          <w:rFonts w:ascii="仿宋" w:eastAsia="仿宋" w:hAnsi="仿宋"/>
        </w:rPr>
        <w:t>2</w:t>
      </w:r>
      <w:r w:rsidRPr="00C73B5A">
        <w:rPr>
          <w:rFonts w:ascii="仿宋" w:eastAsia="仿宋" w:hAnsi="仿宋" w:hint="eastAsia"/>
        </w:rPr>
        <w:t>月份进行了</w:t>
      </w:r>
      <w:r w:rsidR="00EA1BBC">
        <w:rPr>
          <w:rFonts w:ascii="仿宋" w:eastAsia="仿宋" w:hAnsi="仿宋" w:hint="eastAsia"/>
        </w:rPr>
        <w:t>智能收款</w:t>
      </w:r>
      <w:r w:rsidRPr="00C73B5A">
        <w:rPr>
          <w:rFonts w:ascii="仿宋" w:eastAsia="仿宋" w:hAnsi="仿宋" w:hint="eastAsia"/>
        </w:rPr>
        <w:t>系统使用调查</w:t>
      </w:r>
      <w:r>
        <w:rPr>
          <w:rFonts w:ascii="仿宋" w:eastAsia="仿宋" w:hAnsi="仿宋" w:hint="eastAsia"/>
        </w:rPr>
        <w:t>统计。</w:t>
      </w:r>
    </w:p>
    <w:p w:rsidR="00036B44" w:rsidRDefault="00E5609A" w:rsidP="00EA1BBC">
      <w:pPr>
        <w:widowControl/>
        <w:spacing w:line="276" w:lineRule="auto"/>
        <w:ind w:firstLineChars="200" w:firstLine="420"/>
        <w:rPr>
          <w:rFonts w:ascii="仿宋" w:eastAsia="仿宋" w:hAnsi="仿宋"/>
        </w:rPr>
      </w:pPr>
      <w:r>
        <w:rPr>
          <w:rFonts w:ascii="仿宋" w:eastAsia="仿宋" w:hAnsi="仿宋" w:hint="eastAsia"/>
        </w:rPr>
        <w:t>本次统计范围为国内</w:t>
      </w:r>
      <w:r w:rsidRPr="00C73B5A">
        <w:rPr>
          <w:rFonts w:ascii="仿宋" w:eastAsia="仿宋" w:hAnsi="仿宋" w:hint="eastAsia"/>
        </w:rPr>
        <w:t>7个大区</w:t>
      </w:r>
      <w:r>
        <w:rPr>
          <w:rFonts w:ascii="仿宋" w:eastAsia="仿宋" w:hAnsi="仿宋" w:hint="eastAsia"/>
        </w:rPr>
        <w:t>共</w:t>
      </w:r>
      <w:r w:rsidRPr="00C73B5A">
        <w:rPr>
          <w:rFonts w:ascii="仿宋" w:eastAsia="仿宋" w:hAnsi="仿宋" w:hint="eastAsia"/>
        </w:rPr>
        <w:t>3</w:t>
      </w:r>
      <w:r w:rsidRPr="00C73B5A">
        <w:rPr>
          <w:rFonts w:ascii="仿宋" w:eastAsia="仿宋" w:hAnsi="仿宋"/>
        </w:rPr>
        <w:t>5</w:t>
      </w:r>
      <w:r w:rsidRPr="00C73B5A">
        <w:rPr>
          <w:rFonts w:ascii="仿宋" w:eastAsia="仿宋" w:hAnsi="仿宋" w:hint="eastAsia"/>
        </w:rPr>
        <w:t>个地区</w:t>
      </w:r>
      <w:r>
        <w:rPr>
          <w:rFonts w:ascii="仿宋" w:eastAsia="仿宋" w:hAnsi="仿宋" w:hint="eastAsia"/>
        </w:rPr>
        <w:t>，所有地区均已反馈了相关情况。</w:t>
      </w:r>
    </w:p>
    <w:p w:rsidR="00036B44" w:rsidRDefault="00036B44" w:rsidP="00C55F9F">
      <w:pPr>
        <w:pStyle w:val="2"/>
      </w:pPr>
      <w:r>
        <w:rPr>
          <w:rFonts w:hint="eastAsia"/>
        </w:rPr>
        <w:t>二、</w:t>
      </w:r>
      <w:r w:rsidR="00EA1BBC">
        <w:rPr>
          <w:rFonts w:hint="eastAsia"/>
        </w:rPr>
        <w:t>智能收款</w:t>
      </w:r>
      <w:r>
        <w:rPr>
          <w:rFonts w:hint="eastAsia"/>
        </w:rPr>
        <w:t>系统功能使用统计情况</w:t>
      </w:r>
    </w:p>
    <w:p w:rsidR="00BB3F9B" w:rsidRDefault="00BB3F9B" w:rsidP="00BB3F9B">
      <w:pPr>
        <w:widowControl/>
        <w:spacing w:line="276" w:lineRule="auto"/>
        <w:ind w:firstLineChars="200" w:firstLine="440"/>
        <w:rPr>
          <w:rFonts w:ascii="仿宋" w:eastAsia="仿宋" w:hAnsi="仿宋" w:cs="宋体"/>
          <w:color w:val="000000"/>
          <w:kern w:val="0"/>
          <w:sz w:val="22"/>
        </w:rPr>
      </w:pPr>
      <w:r w:rsidRPr="00BB3F9B">
        <w:rPr>
          <w:rFonts w:ascii="仿宋" w:eastAsia="仿宋" w:hAnsi="仿宋" w:cs="宋体" w:hint="eastAsia"/>
          <w:color w:val="000000"/>
          <w:kern w:val="0"/>
          <w:sz w:val="22"/>
        </w:rPr>
        <w:t>1</w:t>
      </w:r>
      <w:r w:rsidR="00512605">
        <w:rPr>
          <w:rFonts w:ascii="仿宋" w:eastAsia="仿宋" w:hAnsi="仿宋" w:cs="宋体" w:hint="eastAsia"/>
          <w:color w:val="000000"/>
          <w:kern w:val="0"/>
          <w:sz w:val="22"/>
        </w:rPr>
        <w:t>、</w:t>
      </w:r>
      <w:r w:rsidRPr="00BB3F9B">
        <w:rPr>
          <w:rFonts w:ascii="仿宋" w:eastAsia="仿宋" w:hAnsi="仿宋" w:cs="宋体" w:hint="eastAsia"/>
          <w:color w:val="000000"/>
          <w:kern w:val="0"/>
          <w:sz w:val="22"/>
        </w:rPr>
        <w:t>部分地区项目多且</w:t>
      </w:r>
      <w:proofErr w:type="gramStart"/>
      <w:r w:rsidRPr="00BB3F9B">
        <w:rPr>
          <w:rFonts w:ascii="仿宋" w:eastAsia="仿宋" w:hAnsi="仿宋" w:cs="宋体" w:hint="eastAsia"/>
          <w:color w:val="000000"/>
          <w:kern w:val="0"/>
          <w:sz w:val="22"/>
        </w:rPr>
        <w:t>分散</w:t>
      </w:r>
      <w:r w:rsidR="00512605">
        <w:rPr>
          <w:rFonts w:ascii="仿宋" w:eastAsia="仿宋" w:hAnsi="仿宋" w:cs="宋体" w:hint="eastAsia"/>
          <w:color w:val="000000"/>
          <w:kern w:val="0"/>
          <w:sz w:val="22"/>
        </w:rPr>
        <w:t>因此</w:t>
      </w:r>
      <w:proofErr w:type="gramEnd"/>
      <w:r w:rsidR="00512605">
        <w:rPr>
          <w:rFonts w:ascii="仿宋" w:eastAsia="仿宋" w:hAnsi="仿宋" w:cs="宋体" w:hint="eastAsia"/>
          <w:color w:val="000000"/>
          <w:kern w:val="0"/>
          <w:sz w:val="22"/>
        </w:rPr>
        <w:t>根据不同项目或业务类型反馈了2个结果</w:t>
      </w:r>
      <w:r w:rsidRPr="00BB3F9B">
        <w:rPr>
          <w:rFonts w:ascii="仿宋" w:eastAsia="仿宋" w:hAnsi="仿宋" w:cs="宋体" w:hint="eastAsia"/>
          <w:color w:val="000000"/>
          <w:kern w:val="0"/>
          <w:sz w:val="22"/>
        </w:rPr>
        <w:t>；3</w:t>
      </w:r>
      <w:r w:rsidRPr="00BB3F9B">
        <w:rPr>
          <w:rFonts w:ascii="仿宋" w:eastAsia="仿宋" w:hAnsi="仿宋" w:cs="宋体"/>
          <w:color w:val="000000"/>
          <w:kern w:val="0"/>
          <w:sz w:val="22"/>
        </w:rPr>
        <w:t>5</w:t>
      </w:r>
      <w:r w:rsidRPr="00BB3F9B">
        <w:rPr>
          <w:rFonts w:ascii="仿宋" w:eastAsia="仿宋" w:hAnsi="仿宋" w:cs="宋体" w:hint="eastAsia"/>
          <w:color w:val="000000"/>
          <w:kern w:val="0"/>
          <w:sz w:val="22"/>
        </w:rPr>
        <w:t>个地区反馈结果4</w:t>
      </w:r>
      <w:r w:rsidRPr="00BB3F9B">
        <w:rPr>
          <w:rFonts w:ascii="仿宋" w:eastAsia="仿宋" w:hAnsi="仿宋" w:cs="宋体"/>
          <w:color w:val="000000"/>
          <w:kern w:val="0"/>
          <w:sz w:val="22"/>
        </w:rPr>
        <w:t>0</w:t>
      </w:r>
      <w:r w:rsidRPr="00BB3F9B">
        <w:rPr>
          <w:rFonts w:ascii="仿宋" w:eastAsia="仿宋" w:hAnsi="仿宋" w:cs="宋体" w:hint="eastAsia"/>
          <w:color w:val="000000"/>
          <w:kern w:val="0"/>
          <w:sz w:val="22"/>
        </w:rPr>
        <w:t>个 ；</w:t>
      </w:r>
    </w:p>
    <w:p w:rsidR="00F036CF" w:rsidRPr="00BB3F9B" w:rsidRDefault="00F036CF" w:rsidP="00BB3F9B">
      <w:pPr>
        <w:widowControl/>
        <w:spacing w:line="276" w:lineRule="auto"/>
        <w:ind w:firstLineChars="200" w:firstLine="440"/>
        <w:rPr>
          <w:rFonts w:ascii="仿宋" w:eastAsia="仿宋" w:hAnsi="仿宋" w:cs="宋体"/>
          <w:color w:val="000000"/>
          <w:kern w:val="0"/>
          <w:sz w:val="22"/>
        </w:rPr>
      </w:pPr>
      <w:r>
        <w:rPr>
          <w:rFonts w:ascii="仿宋" w:eastAsia="仿宋" w:hAnsi="仿宋" w:cs="宋体" w:hint="eastAsia"/>
          <w:color w:val="000000"/>
          <w:kern w:val="0"/>
          <w:sz w:val="22"/>
        </w:rPr>
        <w:t>2、8</w:t>
      </w:r>
      <w:r>
        <w:rPr>
          <w:rFonts w:ascii="仿宋" w:eastAsia="仿宋" w:hAnsi="仿宋" w:cs="宋体"/>
          <w:color w:val="000000"/>
          <w:kern w:val="0"/>
          <w:sz w:val="22"/>
        </w:rPr>
        <w:t>0%</w:t>
      </w:r>
      <w:r>
        <w:rPr>
          <w:rFonts w:ascii="仿宋" w:eastAsia="仿宋" w:hAnsi="仿宋" w:cs="宋体" w:hint="eastAsia"/>
          <w:color w:val="000000"/>
          <w:kern w:val="0"/>
          <w:sz w:val="22"/>
        </w:rPr>
        <w:t>地区使用了智能收款系统进行收款；</w:t>
      </w:r>
    </w:p>
    <w:p w:rsidR="00BB3F9B" w:rsidRPr="00BB3F9B" w:rsidRDefault="00F036CF" w:rsidP="00BB3F9B">
      <w:pPr>
        <w:widowControl/>
        <w:spacing w:line="276" w:lineRule="auto"/>
        <w:ind w:firstLineChars="200" w:firstLine="440"/>
        <w:rPr>
          <w:rFonts w:ascii="仿宋" w:eastAsia="仿宋" w:hAnsi="仿宋" w:cs="宋体"/>
          <w:color w:val="000000"/>
          <w:kern w:val="0"/>
          <w:sz w:val="22"/>
        </w:rPr>
      </w:pPr>
      <w:r>
        <w:rPr>
          <w:rFonts w:ascii="仿宋" w:eastAsia="仿宋" w:hAnsi="仿宋" w:cs="宋体"/>
          <w:color w:val="000000"/>
          <w:kern w:val="0"/>
          <w:sz w:val="22"/>
        </w:rPr>
        <w:t>3</w:t>
      </w:r>
      <w:r w:rsidR="00BB3F9B" w:rsidRPr="00BB3F9B">
        <w:rPr>
          <w:rFonts w:ascii="仿宋" w:eastAsia="仿宋" w:hAnsi="仿宋" w:cs="宋体" w:hint="eastAsia"/>
          <w:color w:val="000000"/>
          <w:kern w:val="0"/>
          <w:sz w:val="22"/>
        </w:rPr>
        <w:t>、5</w:t>
      </w:r>
      <w:r w:rsidR="00BB3F9B" w:rsidRPr="00BB3F9B">
        <w:rPr>
          <w:rFonts w:ascii="仿宋" w:eastAsia="仿宋" w:hAnsi="仿宋" w:cs="宋体"/>
          <w:color w:val="000000"/>
          <w:kern w:val="0"/>
          <w:sz w:val="22"/>
        </w:rPr>
        <w:t>0%</w:t>
      </w:r>
      <w:r w:rsidR="00BB3F9B" w:rsidRPr="00BB3F9B">
        <w:rPr>
          <w:rFonts w:ascii="仿宋" w:eastAsia="仿宋" w:hAnsi="仿宋" w:cs="宋体" w:hint="eastAsia"/>
          <w:color w:val="000000"/>
          <w:kern w:val="0"/>
          <w:sz w:val="22"/>
        </w:rPr>
        <w:t>地区认为智能收款系统：对业务处理有较大提高，但有些问题需优化；</w:t>
      </w:r>
    </w:p>
    <w:p w:rsidR="00BB3F9B" w:rsidRDefault="00F036CF" w:rsidP="00BB3F9B">
      <w:pPr>
        <w:widowControl/>
        <w:spacing w:line="276" w:lineRule="auto"/>
        <w:ind w:firstLineChars="200" w:firstLine="440"/>
        <w:rPr>
          <w:rFonts w:ascii="仿宋" w:eastAsia="仿宋" w:hAnsi="仿宋" w:cs="宋体"/>
          <w:color w:val="000000"/>
          <w:kern w:val="0"/>
          <w:sz w:val="22"/>
        </w:rPr>
      </w:pPr>
      <w:r>
        <w:rPr>
          <w:rFonts w:ascii="仿宋" w:eastAsia="仿宋" w:hAnsi="仿宋" w:cs="宋体"/>
          <w:color w:val="000000"/>
          <w:kern w:val="0"/>
          <w:sz w:val="22"/>
        </w:rPr>
        <w:t>4</w:t>
      </w:r>
      <w:r w:rsidR="00BB3F9B" w:rsidRPr="00BB3F9B">
        <w:rPr>
          <w:rFonts w:ascii="仿宋" w:eastAsia="仿宋" w:hAnsi="仿宋" w:cs="宋体" w:hint="eastAsia"/>
          <w:color w:val="000000"/>
          <w:kern w:val="0"/>
          <w:sz w:val="22"/>
        </w:rPr>
        <w:t>、</w:t>
      </w:r>
      <w:r w:rsidR="00BB3F9B" w:rsidRPr="00BB3F9B">
        <w:rPr>
          <w:rFonts w:ascii="仿宋" w:eastAsia="仿宋" w:hAnsi="仿宋" w:cs="宋体"/>
          <w:color w:val="000000"/>
          <w:kern w:val="0"/>
          <w:sz w:val="22"/>
        </w:rPr>
        <w:t>2</w:t>
      </w:r>
      <w:r w:rsidR="00A165A5">
        <w:rPr>
          <w:rFonts w:ascii="仿宋" w:eastAsia="仿宋" w:hAnsi="仿宋" w:cs="宋体"/>
          <w:color w:val="000000"/>
          <w:kern w:val="0"/>
          <w:sz w:val="22"/>
        </w:rPr>
        <w:t>2.5</w:t>
      </w:r>
      <w:r w:rsidR="00BB3F9B" w:rsidRPr="00BB3F9B">
        <w:rPr>
          <w:rFonts w:ascii="仿宋" w:eastAsia="仿宋" w:hAnsi="仿宋" w:cs="宋体"/>
          <w:color w:val="000000"/>
          <w:kern w:val="0"/>
          <w:sz w:val="22"/>
        </w:rPr>
        <w:t>%</w:t>
      </w:r>
      <w:r w:rsidR="00BB3F9B" w:rsidRPr="00BB3F9B">
        <w:rPr>
          <w:rFonts w:ascii="仿宋" w:eastAsia="仿宋" w:hAnsi="仿宋" w:cs="宋体" w:hint="eastAsia"/>
          <w:color w:val="000000"/>
          <w:kern w:val="0"/>
          <w:sz w:val="22"/>
        </w:rPr>
        <w:t>地区认为智能收款系统：对业务处理帮助很大</w:t>
      </w:r>
      <w:r w:rsidR="00512605">
        <w:rPr>
          <w:rFonts w:ascii="仿宋" w:eastAsia="仿宋" w:hAnsi="仿宋" w:cs="宋体" w:hint="eastAsia"/>
          <w:color w:val="000000"/>
          <w:kern w:val="0"/>
          <w:sz w:val="22"/>
        </w:rPr>
        <w:t>，暂无改进需求</w:t>
      </w:r>
      <w:r w:rsidR="00BB3F9B">
        <w:rPr>
          <w:rFonts w:ascii="仿宋" w:eastAsia="仿宋" w:hAnsi="仿宋" w:cs="宋体" w:hint="eastAsia"/>
          <w:color w:val="000000"/>
          <w:kern w:val="0"/>
          <w:sz w:val="22"/>
        </w:rPr>
        <w:t>；</w:t>
      </w:r>
    </w:p>
    <w:p w:rsidR="00BB3F9B" w:rsidRPr="00BB3F9B" w:rsidRDefault="00F036CF" w:rsidP="00BB3F9B">
      <w:pPr>
        <w:widowControl/>
        <w:spacing w:line="276" w:lineRule="auto"/>
        <w:ind w:firstLineChars="200" w:firstLine="440"/>
        <w:rPr>
          <w:rFonts w:ascii="仿宋" w:eastAsia="仿宋" w:hAnsi="仿宋" w:cs="宋体"/>
          <w:color w:val="000000"/>
          <w:kern w:val="0"/>
          <w:sz w:val="22"/>
        </w:rPr>
      </w:pPr>
      <w:r>
        <w:rPr>
          <w:rFonts w:ascii="仿宋" w:eastAsia="仿宋" w:hAnsi="仿宋" w:cs="宋体"/>
          <w:color w:val="000000"/>
          <w:kern w:val="0"/>
          <w:sz w:val="22"/>
        </w:rPr>
        <w:t>5</w:t>
      </w:r>
      <w:r w:rsidR="00BB3F9B">
        <w:rPr>
          <w:rFonts w:ascii="仿宋" w:eastAsia="仿宋" w:hAnsi="仿宋" w:cs="宋体" w:hint="eastAsia"/>
          <w:color w:val="000000"/>
          <w:kern w:val="0"/>
          <w:sz w:val="22"/>
        </w:rPr>
        <w:t>、1</w:t>
      </w:r>
      <w:r w:rsidR="00BB3F9B">
        <w:rPr>
          <w:rFonts w:ascii="仿宋" w:eastAsia="仿宋" w:hAnsi="仿宋" w:cs="宋体"/>
          <w:color w:val="000000"/>
          <w:kern w:val="0"/>
          <w:sz w:val="22"/>
        </w:rPr>
        <w:t>5%</w:t>
      </w:r>
      <w:r w:rsidR="00BB3F9B">
        <w:rPr>
          <w:rFonts w:ascii="仿宋" w:eastAsia="仿宋" w:hAnsi="仿宋" w:cs="宋体" w:hint="eastAsia"/>
          <w:color w:val="000000"/>
          <w:kern w:val="0"/>
          <w:sz w:val="22"/>
        </w:rPr>
        <w:t>地区未使用智能收款系统收款。</w:t>
      </w:r>
    </w:p>
    <w:tbl>
      <w:tblPr>
        <w:tblW w:w="10660" w:type="dxa"/>
        <w:jc w:val="center"/>
        <w:tblLook w:val="04A0" w:firstRow="1" w:lastRow="0" w:firstColumn="1" w:lastColumn="0" w:noHBand="0" w:noVBand="1"/>
      </w:tblPr>
      <w:tblGrid>
        <w:gridCol w:w="2533"/>
        <w:gridCol w:w="2481"/>
        <w:gridCol w:w="1304"/>
        <w:gridCol w:w="1649"/>
        <w:gridCol w:w="2693"/>
      </w:tblGrid>
      <w:tr w:rsidR="00BB3F9B" w:rsidRPr="00BB3F9B" w:rsidTr="00544254">
        <w:trPr>
          <w:trHeight w:val="570"/>
          <w:jc w:val="center"/>
        </w:trPr>
        <w:tc>
          <w:tcPr>
            <w:tcW w:w="10660" w:type="dxa"/>
            <w:gridSpan w:val="5"/>
            <w:tcBorders>
              <w:top w:val="nil"/>
              <w:left w:val="nil"/>
              <w:bottom w:val="single" w:sz="4" w:space="0" w:color="auto"/>
              <w:right w:val="nil"/>
            </w:tcBorders>
            <w:shd w:val="clear" w:color="000000" w:fill="1F4E78"/>
            <w:vAlign w:val="center"/>
            <w:hideMark/>
          </w:tcPr>
          <w:p w:rsidR="00BB3F9B" w:rsidRPr="00BB3F9B" w:rsidRDefault="00BB3F9B" w:rsidP="00BB3F9B">
            <w:pPr>
              <w:widowControl/>
              <w:jc w:val="center"/>
              <w:rPr>
                <w:rFonts w:ascii="等线" w:eastAsia="等线" w:hAnsi="等线" w:cs="宋体"/>
                <w:b/>
                <w:bCs/>
                <w:color w:val="FFFFFF"/>
                <w:kern w:val="0"/>
                <w:sz w:val="32"/>
                <w:szCs w:val="32"/>
              </w:rPr>
            </w:pPr>
            <w:r w:rsidRPr="00BB3F9B">
              <w:rPr>
                <w:rFonts w:ascii="等线" w:eastAsia="等线" w:hAnsi="等线" w:cs="宋体" w:hint="eastAsia"/>
                <w:b/>
                <w:bCs/>
                <w:color w:val="FFFFFF"/>
                <w:kern w:val="0"/>
                <w:sz w:val="32"/>
                <w:szCs w:val="32"/>
              </w:rPr>
              <w:t>地区智能收款使用情况统计</w:t>
            </w:r>
          </w:p>
        </w:tc>
      </w:tr>
      <w:tr w:rsidR="00BB3F9B" w:rsidRPr="00BB3F9B" w:rsidTr="00544254">
        <w:trPr>
          <w:trHeight w:val="720"/>
          <w:jc w:val="center"/>
        </w:trPr>
        <w:tc>
          <w:tcPr>
            <w:tcW w:w="2533" w:type="dxa"/>
            <w:tcBorders>
              <w:top w:val="nil"/>
              <w:left w:val="single" w:sz="4" w:space="0" w:color="auto"/>
              <w:bottom w:val="single" w:sz="4" w:space="0" w:color="auto"/>
              <w:right w:val="single" w:sz="4" w:space="0" w:color="auto"/>
            </w:tcBorders>
            <w:shd w:val="clear" w:color="000000" w:fill="1F4E78"/>
            <w:vAlign w:val="center"/>
            <w:hideMark/>
          </w:tcPr>
          <w:p w:rsidR="00BB3F9B" w:rsidRPr="00BB3F9B" w:rsidRDefault="00BB3F9B" w:rsidP="00BB3F9B">
            <w:pPr>
              <w:widowControl/>
              <w:jc w:val="center"/>
              <w:rPr>
                <w:rFonts w:ascii="等线" w:eastAsia="等线" w:hAnsi="等线" w:cs="宋体"/>
                <w:b/>
                <w:bCs/>
                <w:color w:val="FFFFFF"/>
                <w:kern w:val="0"/>
                <w:sz w:val="28"/>
                <w:szCs w:val="28"/>
              </w:rPr>
            </w:pPr>
            <w:r w:rsidRPr="00BB3F9B">
              <w:rPr>
                <w:rFonts w:ascii="等线" w:eastAsia="等线" w:hAnsi="等线" w:cs="宋体" w:hint="eastAsia"/>
                <w:b/>
                <w:bCs/>
                <w:color w:val="FFFFFF"/>
                <w:kern w:val="0"/>
                <w:sz w:val="28"/>
                <w:szCs w:val="28"/>
              </w:rPr>
              <w:t>使用情况</w:t>
            </w:r>
          </w:p>
        </w:tc>
        <w:tc>
          <w:tcPr>
            <w:tcW w:w="2481" w:type="dxa"/>
            <w:tcBorders>
              <w:top w:val="nil"/>
              <w:left w:val="nil"/>
              <w:bottom w:val="single" w:sz="4" w:space="0" w:color="auto"/>
              <w:right w:val="single" w:sz="4" w:space="0" w:color="auto"/>
            </w:tcBorders>
            <w:shd w:val="clear" w:color="000000" w:fill="1F4E78"/>
            <w:vAlign w:val="center"/>
            <w:hideMark/>
          </w:tcPr>
          <w:p w:rsidR="00BB3F9B" w:rsidRPr="00BB3F9B" w:rsidRDefault="00BB3F9B" w:rsidP="00BB3F9B">
            <w:pPr>
              <w:widowControl/>
              <w:jc w:val="center"/>
              <w:rPr>
                <w:rFonts w:ascii="等线" w:eastAsia="等线" w:hAnsi="等线" w:cs="宋体"/>
                <w:b/>
                <w:bCs/>
                <w:color w:val="FFFFFF"/>
                <w:kern w:val="0"/>
                <w:sz w:val="28"/>
                <w:szCs w:val="28"/>
              </w:rPr>
            </w:pPr>
            <w:r w:rsidRPr="00BB3F9B">
              <w:rPr>
                <w:rFonts w:ascii="等线" w:eastAsia="等线" w:hAnsi="等线" w:cs="宋体" w:hint="eastAsia"/>
                <w:b/>
                <w:bCs/>
                <w:color w:val="FFFFFF"/>
                <w:kern w:val="0"/>
                <w:sz w:val="28"/>
                <w:szCs w:val="28"/>
              </w:rPr>
              <w:t>地区反馈数量合计</w:t>
            </w:r>
          </w:p>
        </w:tc>
        <w:tc>
          <w:tcPr>
            <w:tcW w:w="1304" w:type="dxa"/>
            <w:tcBorders>
              <w:top w:val="nil"/>
              <w:left w:val="nil"/>
              <w:bottom w:val="single" w:sz="4" w:space="0" w:color="auto"/>
              <w:right w:val="single" w:sz="4" w:space="0" w:color="auto"/>
            </w:tcBorders>
            <w:shd w:val="clear" w:color="000000" w:fill="1F4E78"/>
            <w:vAlign w:val="center"/>
            <w:hideMark/>
          </w:tcPr>
          <w:p w:rsidR="00BB3F9B" w:rsidRPr="00BB3F9B" w:rsidRDefault="00BB3F9B" w:rsidP="00BB3F9B">
            <w:pPr>
              <w:widowControl/>
              <w:jc w:val="center"/>
              <w:rPr>
                <w:rFonts w:ascii="等线" w:eastAsia="等线" w:hAnsi="等线" w:cs="宋体"/>
                <w:b/>
                <w:bCs/>
                <w:color w:val="FFFFFF"/>
                <w:kern w:val="0"/>
                <w:sz w:val="28"/>
                <w:szCs w:val="28"/>
              </w:rPr>
            </w:pPr>
            <w:r w:rsidRPr="00BB3F9B">
              <w:rPr>
                <w:rFonts w:ascii="等线" w:eastAsia="等线" w:hAnsi="等线" w:cs="宋体" w:hint="eastAsia"/>
                <w:b/>
                <w:bCs/>
                <w:color w:val="FFFFFF"/>
                <w:kern w:val="0"/>
                <w:sz w:val="28"/>
                <w:szCs w:val="28"/>
              </w:rPr>
              <w:t>占比</w:t>
            </w:r>
          </w:p>
        </w:tc>
        <w:tc>
          <w:tcPr>
            <w:tcW w:w="1649" w:type="dxa"/>
            <w:tcBorders>
              <w:top w:val="nil"/>
              <w:left w:val="nil"/>
              <w:bottom w:val="single" w:sz="4" w:space="0" w:color="auto"/>
              <w:right w:val="single" w:sz="4" w:space="0" w:color="auto"/>
            </w:tcBorders>
            <w:shd w:val="clear" w:color="000000" w:fill="1F4E78"/>
            <w:vAlign w:val="center"/>
            <w:hideMark/>
          </w:tcPr>
          <w:p w:rsidR="00BB3F9B" w:rsidRPr="00BB3F9B" w:rsidRDefault="00BB3F9B" w:rsidP="00BB3F9B">
            <w:pPr>
              <w:widowControl/>
              <w:jc w:val="center"/>
              <w:rPr>
                <w:rFonts w:ascii="等线" w:eastAsia="等线" w:hAnsi="等线" w:cs="宋体"/>
                <w:b/>
                <w:bCs/>
                <w:color w:val="FFFFFF"/>
                <w:kern w:val="0"/>
                <w:sz w:val="28"/>
                <w:szCs w:val="28"/>
              </w:rPr>
            </w:pPr>
            <w:r w:rsidRPr="00BB3F9B">
              <w:rPr>
                <w:rFonts w:ascii="等线" w:eastAsia="等线" w:hAnsi="等线" w:cs="宋体" w:hint="eastAsia"/>
                <w:b/>
                <w:bCs/>
                <w:color w:val="FFFFFF"/>
                <w:kern w:val="0"/>
                <w:sz w:val="28"/>
                <w:szCs w:val="28"/>
              </w:rPr>
              <w:t>地区</w:t>
            </w:r>
          </w:p>
        </w:tc>
        <w:tc>
          <w:tcPr>
            <w:tcW w:w="2693" w:type="dxa"/>
            <w:tcBorders>
              <w:top w:val="nil"/>
              <w:left w:val="nil"/>
              <w:bottom w:val="single" w:sz="4" w:space="0" w:color="auto"/>
              <w:right w:val="single" w:sz="4" w:space="0" w:color="auto"/>
            </w:tcBorders>
            <w:shd w:val="clear" w:color="000000" w:fill="1F4E78"/>
            <w:vAlign w:val="bottom"/>
            <w:hideMark/>
          </w:tcPr>
          <w:p w:rsidR="00BB3F9B" w:rsidRPr="00BB3F9B" w:rsidRDefault="00BB3F9B" w:rsidP="00BB3F9B">
            <w:pPr>
              <w:widowControl/>
              <w:jc w:val="center"/>
              <w:rPr>
                <w:rFonts w:ascii="等线" w:eastAsia="等线" w:hAnsi="等线" w:cs="宋体"/>
                <w:b/>
                <w:bCs/>
                <w:color w:val="FFFFFF"/>
                <w:kern w:val="0"/>
                <w:sz w:val="28"/>
                <w:szCs w:val="28"/>
              </w:rPr>
            </w:pPr>
            <w:r w:rsidRPr="00BB3F9B">
              <w:rPr>
                <w:rFonts w:ascii="等线" w:eastAsia="等线" w:hAnsi="等线" w:cs="宋体" w:hint="eastAsia"/>
                <w:b/>
                <w:bCs/>
                <w:color w:val="FFFFFF"/>
                <w:kern w:val="0"/>
                <w:sz w:val="28"/>
                <w:szCs w:val="28"/>
              </w:rPr>
              <w:t>原因</w:t>
            </w:r>
          </w:p>
        </w:tc>
      </w:tr>
      <w:tr w:rsidR="00BB3F9B" w:rsidRPr="00BB3F9B" w:rsidTr="00544254">
        <w:trPr>
          <w:trHeight w:val="570"/>
          <w:jc w:val="center"/>
        </w:trPr>
        <w:tc>
          <w:tcPr>
            <w:tcW w:w="2533" w:type="dxa"/>
            <w:tcBorders>
              <w:top w:val="nil"/>
              <w:left w:val="single" w:sz="4" w:space="0" w:color="auto"/>
              <w:bottom w:val="single" w:sz="4" w:space="0" w:color="auto"/>
              <w:right w:val="single" w:sz="4" w:space="0" w:color="auto"/>
            </w:tcBorders>
            <w:shd w:val="clear" w:color="000000" w:fill="DDEBF7"/>
            <w:vAlign w:val="center"/>
            <w:hideMark/>
          </w:tcPr>
          <w:p w:rsidR="00BB3F9B" w:rsidRPr="00BB3F9B" w:rsidRDefault="00BB3F9B" w:rsidP="00BB3F9B">
            <w:pPr>
              <w:widowControl/>
              <w:jc w:val="center"/>
              <w:rPr>
                <w:rFonts w:ascii="等线" w:eastAsia="等线" w:hAnsi="等线" w:cs="宋体"/>
                <w:color w:val="000000"/>
                <w:kern w:val="0"/>
                <w:sz w:val="22"/>
              </w:rPr>
            </w:pPr>
            <w:r w:rsidRPr="00BB3F9B">
              <w:rPr>
                <w:rFonts w:ascii="等线" w:eastAsia="等线" w:hAnsi="等线" w:cs="宋体" w:hint="eastAsia"/>
                <w:color w:val="000000"/>
                <w:kern w:val="0"/>
                <w:sz w:val="22"/>
              </w:rPr>
              <w:t>1、没什么作用反倒增加工作负担</w:t>
            </w:r>
          </w:p>
        </w:tc>
        <w:tc>
          <w:tcPr>
            <w:tcW w:w="2481" w:type="dxa"/>
            <w:tcBorders>
              <w:top w:val="nil"/>
              <w:left w:val="nil"/>
              <w:bottom w:val="single" w:sz="4" w:space="0" w:color="auto"/>
              <w:right w:val="single" w:sz="4" w:space="0" w:color="auto"/>
            </w:tcBorders>
            <w:shd w:val="clear" w:color="000000" w:fill="DDEBF7"/>
            <w:noWrap/>
            <w:vAlign w:val="center"/>
            <w:hideMark/>
          </w:tcPr>
          <w:p w:rsidR="00BB3F9B" w:rsidRPr="00BB3F9B" w:rsidRDefault="00BB3F9B" w:rsidP="00BB3F9B">
            <w:pPr>
              <w:widowControl/>
              <w:jc w:val="center"/>
              <w:rPr>
                <w:rFonts w:ascii="等线" w:eastAsia="等线" w:hAnsi="等线" w:cs="宋体"/>
                <w:color w:val="000000"/>
                <w:kern w:val="0"/>
                <w:sz w:val="22"/>
              </w:rPr>
            </w:pPr>
            <w:r w:rsidRPr="00BB3F9B">
              <w:rPr>
                <w:rFonts w:ascii="等线" w:eastAsia="等线" w:hAnsi="等线" w:cs="宋体" w:hint="eastAsia"/>
                <w:color w:val="000000"/>
                <w:kern w:val="0"/>
                <w:sz w:val="22"/>
              </w:rPr>
              <w:t>1</w:t>
            </w:r>
          </w:p>
        </w:tc>
        <w:tc>
          <w:tcPr>
            <w:tcW w:w="1304" w:type="dxa"/>
            <w:tcBorders>
              <w:top w:val="nil"/>
              <w:left w:val="nil"/>
              <w:bottom w:val="single" w:sz="4" w:space="0" w:color="auto"/>
              <w:right w:val="single" w:sz="4" w:space="0" w:color="auto"/>
            </w:tcBorders>
            <w:shd w:val="clear" w:color="000000" w:fill="DDEBF7"/>
            <w:noWrap/>
            <w:vAlign w:val="center"/>
            <w:hideMark/>
          </w:tcPr>
          <w:p w:rsidR="00BB3F9B" w:rsidRPr="00BB3F9B" w:rsidRDefault="00A165A5" w:rsidP="00BB3F9B">
            <w:pPr>
              <w:widowControl/>
              <w:jc w:val="center"/>
              <w:rPr>
                <w:rFonts w:ascii="等线" w:eastAsia="等线" w:hAnsi="等线" w:cs="宋体"/>
                <w:color w:val="000000"/>
                <w:kern w:val="0"/>
                <w:sz w:val="22"/>
              </w:rPr>
            </w:pPr>
            <w:r>
              <w:rPr>
                <w:rFonts w:ascii="等线" w:eastAsia="等线" w:hAnsi="等线" w:cs="宋体"/>
                <w:color w:val="000000"/>
                <w:kern w:val="0"/>
                <w:sz w:val="22"/>
              </w:rPr>
              <w:t>2.5</w:t>
            </w:r>
            <w:r w:rsidR="00BB3F9B" w:rsidRPr="00BB3F9B">
              <w:rPr>
                <w:rFonts w:ascii="等线" w:eastAsia="等线" w:hAnsi="等线" w:cs="宋体" w:hint="eastAsia"/>
                <w:color w:val="000000"/>
                <w:kern w:val="0"/>
                <w:sz w:val="22"/>
              </w:rPr>
              <w:t>%</w:t>
            </w:r>
          </w:p>
        </w:tc>
        <w:tc>
          <w:tcPr>
            <w:tcW w:w="1649" w:type="dxa"/>
            <w:tcBorders>
              <w:top w:val="nil"/>
              <w:left w:val="nil"/>
              <w:bottom w:val="single" w:sz="4" w:space="0" w:color="auto"/>
              <w:right w:val="single" w:sz="4" w:space="0" w:color="auto"/>
            </w:tcBorders>
            <w:shd w:val="clear" w:color="000000" w:fill="DDEBF7"/>
            <w:noWrap/>
            <w:vAlign w:val="center"/>
            <w:hideMark/>
          </w:tcPr>
          <w:p w:rsidR="00BB3F9B" w:rsidRPr="00BB3F9B" w:rsidRDefault="00BB3F9B" w:rsidP="00BB3F9B">
            <w:pPr>
              <w:widowControl/>
              <w:jc w:val="center"/>
              <w:rPr>
                <w:rFonts w:ascii="等线" w:eastAsia="等线" w:hAnsi="等线" w:cs="宋体"/>
                <w:color w:val="000000"/>
                <w:kern w:val="0"/>
                <w:sz w:val="22"/>
              </w:rPr>
            </w:pPr>
            <w:r w:rsidRPr="00BB3F9B">
              <w:rPr>
                <w:rFonts w:ascii="等线" w:eastAsia="等线" w:hAnsi="等线" w:cs="宋体" w:hint="eastAsia"/>
                <w:color w:val="000000"/>
                <w:kern w:val="0"/>
                <w:sz w:val="22"/>
              </w:rPr>
              <w:t>重庆</w:t>
            </w:r>
          </w:p>
        </w:tc>
        <w:tc>
          <w:tcPr>
            <w:tcW w:w="2693" w:type="dxa"/>
            <w:tcBorders>
              <w:top w:val="nil"/>
              <w:left w:val="nil"/>
              <w:bottom w:val="single" w:sz="4" w:space="0" w:color="auto"/>
              <w:right w:val="single" w:sz="4" w:space="0" w:color="auto"/>
            </w:tcBorders>
            <w:shd w:val="clear" w:color="000000" w:fill="DDEBF7"/>
            <w:vAlign w:val="bottom"/>
            <w:hideMark/>
          </w:tcPr>
          <w:p w:rsidR="00BB3F9B" w:rsidRPr="00BB3F9B" w:rsidRDefault="00BB3F9B" w:rsidP="00BB3F9B">
            <w:pPr>
              <w:widowControl/>
              <w:jc w:val="left"/>
              <w:rPr>
                <w:rFonts w:ascii="等线" w:eastAsia="等线" w:hAnsi="等线" w:cs="宋体"/>
                <w:color w:val="000000"/>
                <w:kern w:val="0"/>
                <w:sz w:val="22"/>
              </w:rPr>
            </w:pPr>
            <w:r w:rsidRPr="00BB3F9B">
              <w:rPr>
                <w:rFonts w:ascii="等线" w:eastAsia="等线" w:hAnsi="等线" w:cs="宋体" w:hint="eastAsia"/>
                <w:color w:val="000000"/>
                <w:kern w:val="0"/>
                <w:sz w:val="22"/>
              </w:rPr>
              <w:t>重庆</w:t>
            </w:r>
            <w:proofErr w:type="gramStart"/>
            <w:r w:rsidRPr="00BB3F9B">
              <w:rPr>
                <w:rFonts w:ascii="等线" w:eastAsia="等线" w:hAnsi="等线" w:cs="宋体" w:hint="eastAsia"/>
                <w:color w:val="000000"/>
                <w:kern w:val="0"/>
                <w:sz w:val="22"/>
              </w:rPr>
              <w:t>期房需</w:t>
            </w:r>
            <w:proofErr w:type="gramEnd"/>
            <w:r w:rsidRPr="00BB3F9B">
              <w:rPr>
                <w:rFonts w:ascii="等线" w:eastAsia="等线" w:hAnsi="等线" w:cs="宋体" w:hint="eastAsia"/>
                <w:color w:val="000000"/>
                <w:kern w:val="0"/>
                <w:sz w:val="22"/>
              </w:rPr>
              <w:t>对接房管局</w:t>
            </w:r>
          </w:p>
        </w:tc>
      </w:tr>
      <w:tr w:rsidR="00BB3F9B" w:rsidRPr="00BB3F9B" w:rsidTr="00544254">
        <w:trPr>
          <w:trHeight w:val="570"/>
          <w:jc w:val="center"/>
        </w:trPr>
        <w:tc>
          <w:tcPr>
            <w:tcW w:w="2533" w:type="dxa"/>
            <w:tcBorders>
              <w:top w:val="nil"/>
              <w:left w:val="single" w:sz="4" w:space="0" w:color="auto"/>
              <w:bottom w:val="single" w:sz="4" w:space="0" w:color="auto"/>
              <w:right w:val="single" w:sz="4" w:space="0" w:color="auto"/>
            </w:tcBorders>
            <w:shd w:val="clear" w:color="000000" w:fill="9BC2E6"/>
            <w:vAlign w:val="center"/>
            <w:hideMark/>
          </w:tcPr>
          <w:p w:rsidR="00BB3F9B" w:rsidRPr="00BB3F9B" w:rsidRDefault="00BB3F9B" w:rsidP="00BB3F9B">
            <w:pPr>
              <w:widowControl/>
              <w:jc w:val="center"/>
              <w:rPr>
                <w:rFonts w:ascii="等线" w:eastAsia="等线" w:hAnsi="等线" w:cs="宋体"/>
                <w:color w:val="000000"/>
                <w:kern w:val="0"/>
                <w:sz w:val="22"/>
              </w:rPr>
            </w:pPr>
            <w:r w:rsidRPr="00BB3F9B">
              <w:rPr>
                <w:rFonts w:ascii="等线" w:eastAsia="等线" w:hAnsi="等线" w:cs="宋体" w:hint="eastAsia"/>
                <w:color w:val="000000"/>
                <w:kern w:val="0"/>
                <w:sz w:val="22"/>
              </w:rPr>
              <w:t>2、没什么帮助，用不用无所谓</w:t>
            </w:r>
          </w:p>
        </w:tc>
        <w:tc>
          <w:tcPr>
            <w:tcW w:w="2481" w:type="dxa"/>
            <w:tcBorders>
              <w:top w:val="nil"/>
              <w:left w:val="nil"/>
              <w:bottom w:val="single" w:sz="4" w:space="0" w:color="auto"/>
              <w:right w:val="single" w:sz="4" w:space="0" w:color="auto"/>
            </w:tcBorders>
            <w:shd w:val="clear" w:color="000000" w:fill="9BC2E6"/>
            <w:noWrap/>
            <w:vAlign w:val="center"/>
            <w:hideMark/>
          </w:tcPr>
          <w:p w:rsidR="00BB3F9B" w:rsidRPr="00BB3F9B" w:rsidRDefault="00BB3F9B" w:rsidP="00BB3F9B">
            <w:pPr>
              <w:widowControl/>
              <w:jc w:val="center"/>
              <w:rPr>
                <w:rFonts w:ascii="等线" w:eastAsia="等线" w:hAnsi="等线" w:cs="宋体"/>
                <w:color w:val="000000"/>
                <w:kern w:val="0"/>
                <w:sz w:val="22"/>
              </w:rPr>
            </w:pPr>
            <w:r w:rsidRPr="00BB3F9B">
              <w:rPr>
                <w:rFonts w:ascii="等线" w:eastAsia="等线" w:hAnsi="等线" w:cs="宋体" w:hint="eastAsia"/>
                <w:color w:val="000000"/>
                <w:kern w:val="0"/>
                <w:sz w:val="22"/>
              </w:rPr>
              <w:t>1</w:t>
            </w:r>
          </w:p>
        </w:tc>
        <w:tc>
          <w:tcPr>
            <w:tcW w:w="1304" w:type="dxa"/>
            <w:tcBorders>
              <w:top w:val="nil"/>
              <w:left w:val="nil"/>
              <w:bottom w:val="single" w:sz="4" w:space="0" w:color="auto"/>
              <w:right w:val="single" w:sz="4" w:space="0" w:color="auto"/>
            </w:tcBorders>
            <w:shd w:val="clear" w:color="000000" w:fill="9BC2E6"/>
            <w:noWrap/>
            <w:vAlign w:val="center"/>
            <w:hideMark/>
          </w:tcPr>
          <w:p w:rsidR="00BB3F9B" w:rsidRPr="00BB3F9B" w:rsidRDefault="00A165A5" w:rsidP="00BB3F9B">
            <w:pPr>
              <w:widowControl/>
              <w:jc w:val="center"/>
              <w:rPr>
                <w:rFonts w:ascii="等线" w:eastAsia="等线" w:hAnsi="等线" w:cs="宋体"/>
                <w:color w:val="000000"/>
                <w:kern w:val="0"/>
                <w:sz w:val="22"/>
              </w:rPr>
            </w:pPr>
            <w:r>
              <w:rPr>
                <w:rFonts w:ascii="等线" w:eastAsia="等线" w:hAnsi="等线" w:cs="宋体"/>
                <w:color w:val="000000"/>
                <w:kern w:val="0"/>
                <w:sz w:val="22"/>
              </w:rPr>
              <w:t>2.5</w:t>
            </w:r>
            <w:r w:rsidR="00BB3F9B" w:rsidRPr="00BB3F9B">
              <w:rPr>
                <w:rFonts w:ascii="等线" w:eastAsia="等线" w:hAnsi="等线" w:cs="宋体" w:hint="eastAsia"/>
                <w:color w:val="000000"/>
                <w:kern w:val="0"/>
                <w:sz w:val="22"/>
              </w:rPr>
              <w:t>%</w:t>
            </w:r>
          </w:p>
        </w:tc>
        <w:tc>
          <w:tcPr>
            <w:tcW w:w="1649" w:type="dxa"/>
            <w:tcBorders>
              <w:top w:val="nil"/>
              <w:left w:val="nil"/>
              <w:bottom w:val="single" w:sz="4" w:space="0" w:color="auto"/>
              <w:right w:val="single" w:sz="4" w:space="0" w:color="auto"/>
            </w:tcBorders>
            <w:shd w:val="clear" w:color="000000" w:fill="9BC2E6"/>
            <w:noWrap/>
            <w:vAlign w:val="center"/>
            <w:hideMark/>
          </w:tcPr>
          <w:p w:rsidR="00BB3F9B" w:rsidRPr="00BB3F9B" w:rsidRDefault="00BB3F9B" w:rsidP="00BB3F9B">
            <w:pPr>
              <w:widowControl/>
              <w:jc w:val="center"/>
              <w:rPr>
                <w:rFonts w:ascii="等线" w:eastAsia="等线" w:hAnsi="等线" w:cs="宋体"/>
                <w:color w:val="000000"/>
                <w:kern w:val="0"/>
                <w:sz w:val="22"/>
              </w:rPr>
            </w:pPr>
            <w:proofErr w:type="gramStart"/>
            <w:r w:rsidRPr="00BB3F9B">
              <w:rPr>
                <w:rFonts w:ascii="等线" w:eastAsia="等线" w:hAnsi="等线" w:cs="宋体" w:hint="eastAsia"/>
                <w:color w:val="000000"/>
                <w:kern w:val="0"/>
                <w:sz w:val="22"/>
              </w:rPr>
              <w:t>佛肇</w:t>
            </w:r>
            <w:proofErr w:type="gramEnd"/>
          </w:p>
        </w:tc>
        <w:tc>
          <w:tcPr>
            <w:tcW w:w="2693" w:type="dxa"/>
            <w:tcBorders>
              <w:top w:val="nil"/>
              <w:left w:val="nil"/>
              <w:bottom w:val="single" w:sz="4" w:space="0" w:color="auto"/>
              <w:right w:val="single" w:sz="4" w:space="0" w:color="auto"/>
            </w:tcBorders>
            <w:shd w:val="clear" w:color="000000" w:fill="9BC2E6"/>
            <w:vAlign w:val="bottom"/>
            <w:hideMark/>
          </w:tcPr>
          <w:p w:rsidR="00BB3F9B" w:rsidRPr="00BB3F9B" w:rsidRDefault="00BB3F9B" w:rsidP="00BB3F9B">
            <w:pPr>
              <w:widowControl/>
              <w:jc w:val="left"/>
              <w:rPr>
                <w:rFonts w:ascii="等线" w:eastAsia="等线" w:hAnsi="等线" w:cs="宋体"/>
                <w:color w:val="000000"/>
                <w:kern w:val="0"/>
                <w:sz w:val="22"/>
              </w:rPr>
            </w:pPr>
            <w:r w:rsidRPr="00BB3F9B">
              <w:rPr>
                <w:rFonts w:ascii="等线" w:eastAsia="等线" w:hAnsi="等线" w:cs="宋体" w:hint="eastAsia"/>
                <w:color w:val="000000"/>
                <w:kern w:val="0"/>
                <w:sz w:val="22"/>
              </w:rPr>
              <w:t>佛山：需对接房管局只是刷定金</w:t>
            </w:r>
          </w:p>
        </w:tc>
      </w:tr>
      <w:tr w:rsidR="00BB3F9B" w:rsidRPr="00BB3F9B" w:rsidTr="00544254">
        <w:trPr>
          <w:trHeight w:val="285"/>
          <w:jc w:val="center"/>
        </w:trPr>
        <w:tc>
          <w:tcPr>
            <w:tcW w:w="2533" w:type="dxa"/>
            <w:vMerge w:val="restart"/>
            <w:tcBorders>
              <w:top w:val="nil"/>
              <w:left w:val="single" w:sz="4" w:space="0" w:color="auto"/>
              <w:bottom w:val="single" w:sz="4" w:space="0" w:color="auto"/>
              <w:right w:val="single" w:sz="4" w:space="0" w:color="auto"/>
            </w:tcBorders>
            <w:shd w:val="clear" w:color="000000" w:fill="DDEBF7"/>
            <w:vAlign w:val="center"/>
            <w:hideMark/>
          </w:tcPr>
          <w:p w:rsidR="00BB3F9B" w:rsidRPr="00BB3F9B" w:rsidRDefault="00BB3F9B" w:rsidP="00BB3F9B">
            <w:pPr>
              <w:widowControl/>
              <w:jc w:val="center"/>
              <w:rPr>
                <w:rFonts w:ascii="等线" w:eastAsia="等线" w:hAnsi="等线" w:cs="宋体"/>
                <w:color w:val="000000"/>
                <w:kern w:val="0"/>
                <w:sz w:val="22"/>
              </w:rPr>
            </w:pPr>
            <w:r w:rsidRPr="00BB3F9B">
              <w:rPr>
                <w:rFonts w:ascii="等线" w:eastAsia="等线" w:hAnsi="等线" w:cs="宋体" w:hint="eastAsia"/>
                <w:color w:val="000000"/>
                <w:kern w:val="0"/>
                <w:sz w:val="22"/>
              </w:rPr>
              <w:t>3、有一定作用，但问题</w:t>
            </w:r>
            <w:r w:rsidRPr="00BB3F9B">
              <w:rPr>
                <w:rFonts w:ascii="等线" w:eastAsia="等线" w:hAnsi="等线" w:cs="宋体" w:hint="eastAsia"/>
                <w:color w:val="000000"/>
                <w:kern w:val="0"/>
                <w:sz w:val="22"/>
              </w:rPr>
              <w:lastRenderedPageBreak/>
              <w:t>太多</w:t>
            </w:r>
          </w:p>
        </w:tc>
        <w:tc>
          <w:tcPr>
            <w:tcW w:w="2481" w:type="dxa"/>
            <w:vMerge w:val="restart"/>
            <w:tcBorders>
              <w:top w:val="nil"/>
              <w:left w:val="single" w:sz="4" w:space="0" w:color="auto"/>
              <w:bottom w:val="single" w:sz="4" w:space="0" w:color="auto"/>
              <w:right w:val="single" w:sz="4" w:space="0" w:color="auto"/>
            </w:tcBorders>
            <w:shd w:val="clear" w:color="000000" w:fill="DDEBF7"/>
            <w:noWrap/>
            <w:vAlign w:val="center"/>
            <w:hideMark/>
          </w:tcPr>
          <w:p w:rsidR="00BB3F9B" w:rsidRPr="00BB3F9B" w:rsidRDefault="00BB3F9B" w:rsidP="00BB3F9B">
            <w:pPr>
              <w:widowControl/>
              <w:jc w:val="center"/>
              <w:rPr>
                <w:rFonts w:ascii="等线" w:eastAsia="等线" w:hAnsi="等线" w:cs="宋体"/>
                <w:color w:val="000000"/>
                <w:kern w:val="0"/>
                <w:sz w:val="22"/>
              </w:rPr>
            </w:pPr>
            <w:r w:rsidRPr="00BB3F9B">
              <w:rPr>
                <w:rFonts w:ascii="等线" w:eastAsia="等线" w:hAnsi="等线" w:cs="宋体" w:hint="eastAsia"/>
                <w:color w:val="000000"/>
                <w:kern w:val="0"/>
                <w:sz w:val="22"/>
              </w:rPr>
              <w:lastRenderedPageBreak/>
              <w:t>3</w:t>
            </w:r>
          </w:p>
        </w:tc>
        <w:tc>
          <w:tcPr>
            <w:tcW w:w="1304" w:type="dxa"/>
            <w:vMerge w:val="restart"/>
            <w:tcBorders>
              <w:top w:val="nil"/>
              <w:left w:val="single" w:sz="4" w:space="0" w:color="auto"/>
              <w:bottom w:val="single" w:sz="4" w:space="0" w:color="auto"/>
              <w:right w:val="single" w:sz="4" w:space="0" w:color="auto"/>
            </w:tcBorders>
            <w:shd w:val="clear" w:color="000000" w:fill="DDEBF7"/>
            <w:noWrap/>
            <w:vAlign w:val="center"/>
            <w:hideMark/>
          </w:tcPr>
          <w:p w:rsidR="00BB3F9B" w:rsidRPr="00BB3F9B" w:rsidRDefault="00A165A5" w:rsidP="00BB3F9B">
            <w:pPr>
              <w:widowControl/>
              <w:jc w:val="center"/>
              <w:rPr>
                <w:rFonts w:ascii="等线" w:eastAsia="等线" w:hAnsi="等线" w:cs="宋体"/>
                <w:color w:val="000000"/>
                <w:kern w:val="0"/>
                <w:sz w:val="22"/>
              </w:rPr>
            </w:pPr>
            <w:r>
              <w:rPr>
                <w:rFonts w:ascii="等线" w:eastAsia="等线" w:hAnsi="等线" w:cs="宋体"/>
                <w:color w:val="000000"/>
                <w:kern w:val="0"/>
                <w:sz w:val="22"/>
              </w:rPr>
              <w:t>7.5</w:t>
            </w:r>
            <w:r w:rsidR="00BB3F9B" w:rsidRPr="00BB3F9B">
              <w:rPr>
                <w:rFonts w:ascii="等线" w:eastAsia="等线" w:hAnsi="等线" w:cs="宋体" w:hint="eastAsia"/>
                <w:color w:val="000000"/>
                <w:kern w:val="0"/>
                <w:sz w:val="22"/>
              </w:rPr>
              <w:t>%</w:t>
            </w:r>
          </w:p>
        </w:tc>
        <w:tc>
          <w:tcPr>
            <w:tcW w:w="1649" w:type="dxa"/>
            <w:tcBorders>
              <w:top w:val="nil"/>
              <w:left w:val="nil"/>
              <w:bottom w:val="single" w:sz="4" w:space="0" w:color="auto"/>
              <w:right w:val="single" w:sz="4" w:space="0" w:color="auto"/>
            </w:tcBorders>
            <w:shd w:val="clear" w:color="000000" w:fill="DDEBF7"/>
            <w:noWrap/>
            <w:vAlign w:val="center"/>
            <w:hideMark/>
          </w:tcPr>
          <w:p w:rsidR="00BB3F9B" w:rsidRPr="00BB3F9B" w:rsidRDefault="00BB3F9B" w:rsidP="00BB3F9B">
            <w:pPr>
              <w:widowControl/>
              <w:jc w:val="center"/>
              <w:rPr>
                <w:rFonts w:ascii="等线" w:eastAsia="等线" w:hAnsi="等线" w:cs="宋体"/>
                <w:color w:val="000000"/>
                <w:kern w:val="0"/>
                <w:sz w:val="22"/>
              </w:rPr>
            </w:pPr>
            <w:r w:rsidRPr="00BB3F9B">
              <w:rPr>
                <w:rFonts w:ascii="等线" w:eastAsia="等线" w:hAnsi="等线" w:cs="宋体" w:hint="eastAsia"/>
                <w:color w:val="000000"/>
                <w:kern w:val="0"/>
                <w:sz w:val="22"/>
              </w:rPr>
              <w:t>辽宁</w:t>
            </w:r>
          </w:p>
        </w:tc>
        <w:tc>
          <w:tcPr>
            <w:tcW w:w="2693" w:type="dxa"/>
            <w:tcBorders>
              <w:top w:val="nil"/>
              <w:left w:val="nil"/>
              <w:bottom w:val="single" w:sz="4" w:space="0" w:color="auto"/>
              <w:right w:val="single" w:sz="4" w:space="0" w:color="auto"/>
            </w:tcBorders>
            <w:shd w:val="clear" w:color="000000" w:fill="DDEBF7"/>
            <w:vAlign w:val="bottom"/>
            <w:hideMark/>
          </w:tcPr>
          <w:p w:rsidR="00BB3F9B" w:rsidRPr="00BB3F9B" w:rsidRDefault="00BB3F9B" w:rsidP="00BB3F9B">
            <w:pPr>
              <w:widowControl/>
              <w:jc w:val="left"/>
              <w:rPr>
                <w:rFonts w:ascii="等线" w:eastAsia="等线" w:hAnsi="等线" w:cs="宋体"/>
                <w:color w:val="000000"/>
                <w:kern w:val="0"/>
                <w:sz w:val="22"/>
              </w:rPr>
            </w:pPr>
            <w:r w:rsidRPr="00BB3F9B">
              <w:rPr>
                <w:rFonts w:ascii="等线" w:eastAsia="等线" w:hAnsi="等线" w:cs="宋体" w:hint="eastAsia"/>
                <w:color w:val="000000"/>
                <w:kern w:val="0"/>
                <w:sz w:val="22"/>
              </w:rPr>
              <w:t xml:space="preserve">　</w:t>
            </w:r>
          </w:p>
        </w:tc>
      </w:tr>
      <w:tr w:rsidR="00BB3F9B" w:rsidRPr="00BB3F9B" w:rsidTr="00544254">
        <w:trPr>
          <w:trHeight w:val="285"/>
          <w:jc w:val="center"/>
        </w:trPr>
        <w:tc>
          <w:tcPr>
            <w:tcW w:w="2533" w:type="dxa"/>
            <w:vMerge/>
            <w:tcBorders>
              <w:top w:val="nil"/>
              <w:left w:val="single" w:sz="4" w:space="0" w:color="auto"/>
              <w:bottom w:val="single" w:sz="4" w:space="0" w:color="auto"/>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c>
          <w:tcPr>
            <w:tcW w:w="2481" w:type="dxa"/>
            <w:vMerge/>
            <w:tcBorders>
              <w:top w:val="nil"/>
              <w:left w:val="single" w:sz="4" w:space="0" w:color="auto"/>
              <w:bottom w:val="single" w:sz="4" w:space="0" w:color="auto"/>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c>
          <w:tcPr>
            <w:tcW w:w="1304" w:type="dxa"/>
            <w:vMerge/>
            <w:tcBorders>
              <w:top w:val="nil"/>
              <w:left w:val="single" w:sz="4" w:space="0" w:color="auto"/>
              <w:bottom w:val="single" w:sz="4" w:space="0" w:color="auto"/>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c>
          <w:tcPr>
            <w:tcW w:w="1649" w:type="dxa"/>
            <w:tcBorders>
              <w:top w:val="nil"/>
              <w:left w:val="nil"/>
              <w:bottom w:val="single" w:sz="4" w:space="0" w:color="auto"/>
              <w:right w:val="single" w:sz="4" w:space="0" w:color="auto"/>
            </w:tcBorders>
            <w:shd w:val="clear" w:color="000000" w:fill="DDEBF7"/>
            <w:noWrap/>
            <w:vAlign w:val="center"/>
            <w:hideMark/>
          </w:tcPr>
          <w:p w:rsidR="00BB3F9B" w:rsidRPr="00BB3F9B" w:rsidRDefault="00BB3F9B" w:rsidP="00BB3F9B">
            <w:pPr>
              <w:widowControl/>
              <w:jc w:val="center"/>
              <w:rPr>
                <w:rFonts w:ascii="等线" w:eastAsia="等线" w:hAnsi="等线" w:cs="宋体"/>
                <w:color w:val="000000"/>
                <w:kern w:val="0"/>
                <w:sz w:val="22"/>
              </w:rPr>
            </w:pPr>
            <w:r w:rsidRPr="00BB3F9B">
              <w:rPr>
                <w:rFonts w:ascii="等线" w:eastAsia="等线" w:hAnsi="等线" w:cs="宋体" w:hint="eastAsia"/>
                <w:color w:val="000000"/>
                <w:kern w:val="0"/>
                <w:sz w:val="22"/>
              </w:rPr>
              <w:t>四川</w:t>
            </w:r>
          </w:p>
        </w:tc>
        <w:tc>
          <w:tcPr>
            <w:tcW w:w="2693" w:type="dxa"/>
            <w:tcBorders>
              <w:top w:val="nil"/>
              <w:left w:val="nil"/>
              <w:bottom w:val="single" w:sz="4" w:space="0" w:color="auto"/>
              <w:right w:val="single" w:sz="4" w:space="0" w:color="auto"/>
            </w:tcBorders>
            <w:shd w:val="clear" w:color="000000" w:fill="DDEBF7"/>
            <w:vAlign w:val="bottom"/>
            <w:hideMark/>
          </w:tcPr>
          <w:p w:rsidR="00BB3F9B" w:rsidRPr="00BB3F9B" w:rsidRDefault="00BB3F9B" w:rsidP="00BB3F9B">
            <w:pPr>
              <w:widowControl/>
              <w:jc w:val="left"/>
              <w:rPr>
                <w:rFonts w:ascii="等线" w:eastAsia="等线" w:hAnsi="等线" w:cs="宋体"/>
                <w:color w:val="000000"/>
                <w:kern w:val="0"/>
                <w:sz w:val="22"/>
              </w:rPr>
            </w:pPr>
            <w:r w:rsidRPr="00BB3F9B">
              <w:rPr>
                <w:rFonts w:ascii="等线" w:eastAsia="等线" w:hAnsi="等线" w:cs="宋体" w:hint="eastAsia"/>
                <w:color w:val="000000"/>
                <w:kern w:val="0"/>
                <w:sz w:val="22"/>
              </w:rPr>
              <w:t xml:space="preserve">　</w:t>
            </w:r>
          </w:p>
        </w:tc>
      </w:tr>
      <w:tr w:rsidR="00BB3F9B" w:rsidRPr="00BB3F9B" w:rsidTr="00544254">
        <w:trPr>
          <w:trHeight w:val="285"/>
          <w:jc w:val="center"/>
        </w:trPr>
        <w:tc>
          <w:tcPr>
            <w:tcW w:w="2533" w:type="dxa"/>
            <w:vMerge/>
            <w:tcBorders>
              <w:top w:val="nil"/>
              <w:left w:val="single" w:sz="4" w:space="0" w:color="auto"/>
              <w:bottom w:val="single" w:sz="4" w:space="0" w:color="auto"/>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c>
          <w:tcPr>
            <w:tcW w:w="2481" w:type="dxa"/>
            <w:vMerge/>
            <w:tcBorders>
              <w:top w:val="nil"/>
              <w:left w:val="single" w:sz="4" w:space="0" w:color="auto"/>
              <w:bottom w:val="single" w:sz="4" w:space="0" w:color="auto"/>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c>
          <w:tcPr>
            <w:tcW w:w="1304" w:type="dxa"/>
            <w:vMerge/>
            <w:tcBorders>
              <w:top w:val="nil"/>
              <w:left w:val="single" w:sz="4" w:space="0" w:color="auto"/>
              <w:bottom w:val="single" w:sz="4" w:space="0" w:color="auto"/>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c>
          <w:tcPr>
            <w:tcW w:w="1649" w:type="dxa"/>
            <w:tcBorders>
              <w:top w:val="nil"/>
              <w:left w:val="nil"/>
              <w:bottom w:val="single" w:sz="4" w:space="0" w:color="auto"/>
              <w:right w:val="single" w:sz="4" w:space="0" w:color="auto"/>
            </w:tcBorders>
            <w:shd w:val="clear" w:color="000000" w:fill="DDEBF7"/>
            <w:noWrap/>
            <w:vAlign w:val="center"/>
            <w:hideMark/>
          </w:tcPr>
          <w:p w:rsidR="00BB3F9B" w:rsidRPr="00BB3F9B" w:rsidRDefault="00BB3F9B" w:rsidP="00BB3F9B">
            <w:pPr>
              <w:widowControl/>
              <w:jc w:val="center"/>
              <w:rPr>
                <w:rFonts w:ascii="等线" w:eastAsia="等线" w:hAnsi="等线" w:cs="宋体"/>
                <w:color w:val="000000"/>
                <w:kern w:val="0"/>
                <w:sz w:val="22"/>
              </w:rPr>
            </w:pPr>
            <w:r w:rsidRPr="00BB3F9B">
              <w:rPr>
                <w:rFonts w:ascii="等线" w:eastAsia="等线" w:hAnsi="等线" w:cs="宋体" w:hint="eastAsia"/>
                <w:color w:val="000000"/>
                <w:kern w:val="0"/>
                <w:sz w:val="22"/>
              </w:rPr>
              <w:t>云南</w:t>
            </w:r>
          </w:p>
        </w:tc>
        <w:tc>
          <w:tcPr>
            <w:tcW w:w="2693" w:type="dxa"/>
            <w:tcBorders>
              <w:top w:val="nil"/>
              <w:left w:val="nil"/>
              <w:bottom w:val="single" w:sz="4" w:space="0" w:color="auto"/>
              <w:right w:val="single" w:sz="4" w:space="0" w:color="auto"/>
            </w:tcBorders>
            <w:shd w:val="clear" w:color="000000" w:fill="DDEBF7"/>
            <w:vAlign w:val="bottom"/>
            <w:hideMark/>
          </w:tcPr>
          <w:p w:rsidR="00BB3F9B" w:rsidRPr="00BB3F9B" w:rsidRDefault="00BB3F9B" w:rsidP="00BB3F9B">
            <w:pPr>
              <w:widowControl/>
              <w:jc w:val="left"/>
              <w:rPr>
                <w:rFonts w:ascii="等线" w:eastAsia="等线" w:hAnsi="等线" w:cs="宋体"/>
                <w:color w:val="000000"/>
                <w:kern w:val="0"/>
                <w:sz w:val="22"/>
              </w:rPr>
            </w:pPr>
            <w:r w:rsidRPr="00BB3F9B">
              <w:rPr>
                <w:rFonts w:ascii="等线" w:eastAsia="等线" w:hAnsi="等线" w:cs="宋体" w:hint="eastAsia"/>
                <w:color w:val="000000"/>
                <w:kern w:val="0"/>
                <w:sz w:val="22"/>
              </w:rPr>
              <w:t xml:space="preserve">　</w:t>
            </w:r>
          </w:p>
        </w:tc>
      </w:tr>
      <w:tr w:rsidR="00BB3F9B" w:rsidRPr="00BB3F9B" w:rsidTr="00544254">
        <w:trPr>
          <w:trHeight w:val="285"/>
          <w:jc w:val="center"/>
        </w:trPr>
        <w:tc>
          <w:tcPr>
            <w:tcW w:w="2533" w:type="dxa"/>
            <w:vMerge w:val="restart"/>
            <w:tcBorders>
              <w:top w:val="nil"/>
              <w:left w:val="single" w:sz="4" w:space="0" w:color="auto"/>
              <w:bottom w:val="single" w:sz="4" w:space="0" w:color="auto"/>
              <w:right w:val="single" w:sz="4" w:space="0" w:color="auto"/>
            </w:tcBorders>
            <w:shd w:val="clear" w:color="000000" w:fill="9BC2E6"/>
            <w:vAlign w:val="center"/>
            <w:hideMark/>
          </w:tcPr>
          <w:p w:rsidR="00BB3F9B" w:rsidRPr="00BB3F9B" w:rsidRDefault="00BB3F9B" w:rsidP="00BB3F9B">
            <w:pPr>
              <w:widowControl/>
              <w:jc w:val="center"/>
              <w:rPr>
                <w:rFonts w:ascii="等线" w:eastAsia="等线" w:hAnsi="等线" w:cs="宋体"/>
                <w:color w:val="000000"/>
                <w:kern w:val="0"/>
                <w:sz w:val="22"/>
              </w:rPr>
            </w:pPr>
            <w:r w:rsidRPr="00BB3F9B">
              <w:rPr>
                <w:rFonts w:ascii="等线" w:eastAsia="等线" w:hAnsi="等线" w:cs="宋体" w:hint="eastAsia"/>
                <w:color w:val="000000"/>
                <w:kern w:val="0"/>
                <w:sz w:val="22"/>
              </w:rPr>
              <w:t>4、对业务处理有较大提高，但有些问题需优化</w:t>
            </w:r>
          </w:p>
        </w:tc>
        <w:tc>
          <w:tcPr>
            <w:tcW w:w="2481" w:type="dxa"/>
            <w:vMerge w:val="restart"/>
            <w:tcBorders>
              <w:top w:val="nil"/>
              <w:left w:val="single" w:sz="4" w:space="0" w:color="auto"/>
              <w:bottom w:val="single" w:sz="4" w:space="0" w:color="auto"/>
              <w:right w:val="single" w:sz="4" w:space="0" w:color="auto"/>
            </w:tcBorders>
            <w:shd w:val="clear" w:color="000000" w:fill="9BC2E6"/>
            <w:noWrap/>
            <w:vAlign w:val="center"/>
            <w:hideMark/>
          </w:tcPr>
          <w:p w:rsidR="00BB3F9B" w:rsidRPr="00BB3F9B" w:rsidRDefault="00BB3F9B" w:rsidP="00BB3F9B">
            <w:pPr>
              <w:widowControl/>
              <w:jc w:val="center"/>
              <w:rPr>
                <w:rFonts w:ascii="等线" w:eastAsia="等线" w:hAnsi="等线" w:cs="宋体"/>
                <w:color w:val="000000"/>
                <w:kern w:val="0"/>
                <w:sz w:val="22"/>
              </w:rPr>
            </w:pPr>
            <w:r w:rsidRPr="00BB3F9B">
              <w:rPr>
                <w:rFonts w:ascii="等线" w:eastAsia="等线" w:hAnsi="等线" w:cs="宋体" w:hint="eastAsia"/>
                <w:color w:val="000000"/>
                <w:kern w:val="0"/>
                <w:sz w:val="22"/>
              </w:rPr>
              <w:t>20</w:t>
            </w:r>
          </w:p>
        </w:tc>
        <w:tc>
          <w:tcPr>
            <w:tcW w:w="1304" w:type="dxa"/>
            <w:vMerge w:val="restart"/>
            <w:tcBorders>
              <w:top w:val="nil"/>
              <w:left w:val="single" w:sz="4" w:space="0" w:color="auto"/>
              <w:bottom w:val="single" w:sz="4" w:space="0" w:color="auto"/>
              <w:right w:val="single" w:sz="4" w:space="0" w:color="auto"/>
            </w:tcBorders>
            <w:shd w:val="clear" w:color="000000" w:fill="9BC2E6"/>
            <w:noWrap/>
            <w:vAlign w:val="center"/>
            <w:hideMark/>
          </w:tcPr>
          <w:p w:rsidR="00BB3F9B" w:rsidRPr="00BB3F9B" w:rsidRDefault="00BB3F9B" w:rsidP="00BB3F9B">
            <w:pPr>
              <w:widowControl/>
              <w:jc w:val="center"/>
              <w:rPr>
                <w:rFonts w:ascii="等线" w:eastAsia="等线" w:hAnsi="等线" w:cs="宋体"/>
                <w:color w:val="000000"/>
                <w:kern w:val="0"/>
                <w:sz w:val="22"/>
              </w:rPr>
            </w:pPr>
            <w:r w:rsidRPr="00BB3F9B">
              <w:rPr>
                <w:rFonts w:ascii="等线" w:eastAsia="等线" w:hAnsi="等线" w:cs="宋体" w:hint="eastAsia"/>
                <w:color w:val="000000"/>
                <w:kern w:val="0"/>
                <w:sz w:val="22"/>
              </w:rPr>
              <w:t>50%</w:t>
            </w:r>
          </w:p>
        </w:tc>
        <w:tc>
          <w:tcPr>
            <w:tcW w:w="1649" w:type="dxa"/>
            <w:tcBorders>
              <w:top w:val="nil"/>
              <w:left w:val="nil"/>
              <w:bottom w:val="single" w:sz="4" w:space="0" w:color="auto"/>
              <w:right w:val="single" w:sz="4" w:space="0" w:color="auto"/>
            </w:tcBorders>
            <w:shd w:val="clear" w:color="000000" w:fill="9BC2E6"/>
            <w:noWrap/>
            <w:vAlign w:val="center"/>
            <w:hideMark/>
          </w:tcPr>
          <w:p w:rsidR="00BB3F9B" w:rsidRPr="00BB3F9B" w:rsidRDefault="00BB3F9B" w:rsidP="00BB3F9B">
            <w:pPr>
              <w:widowControl/>
              <w:jc w:val="center"/>
              <w:rPr>
                <w:rFonts w:ascii="等线" w:eastAsia="等线" w:hAnsi="等线" w:cs="宋体"/>
                <w:color w:val="000000"/>
                <w:kern w:val="0"/>
                <w:sz w:val="22"/>
              </w:rPr>
            </w:pPr>
            <w:r w:rsidRPr="00BB3F9B">
              <w:rPr>
                <w:rFonts w:ascii="等线" w:eastAsia="等线" w:hAnsi="等线" w:cs="宋体" w:hint="eastAsia"/>
                <w:color w:val="000000"/>
                <w:kern w:val="0"/>
                <w:sz w:val="22"/>
              </w:rPr>
              <w:t>北京</w:t>
            </w:r>
          </w:p>
        </w:tc>
        <w:tc>
          <w:tcPr>
            <w:tcW w:w="2693" w:type="dxa"/>
            <w:tcBorders>
              <w:top w:val="nil"/>
              <w:left w:val="nil"/>
              <w:bottom w:val="single" w:sz="4" w:space="0" w:color="auto"/>
              <w:right w:val="single" w:sz="4" w:space="0" w:color="auto"/>
            </w:tcBorders>
            <w:shd w:val="clear" w:color="000000" w:fill="9BC2E6"/>
            <w:vAlign w:val="bottom"/>
            <w:hideMark/>
          </w:tcPr>
          <w:p w:rsidR="00BB3F9B" w:rsidRPr="00BB3F9B" w:rsidRDefault="00BB3F9B" w:rsidP="00BB3F9B">
            <w:pPr>
              <w:widowControl/>
              <w:jc w:val="left"/>
              <w:rPr>
                <w:rFonts w:ascii="等线" w:eastAsia="等线" w:hAnsi="等线" w:cs="宋体"/>
                <w:color w:val="000000"/>
                <w:kern w:val="0"/>
                <w:sz w:val="22"/>
              </w:rPr>
            </w:pPr>
            <w:r w:rsidRPr="00BB3F9B">
              <w:rPr>
                <w:rFonts w:ascii="等线" w:eastAsia="等线" w:hAnsi="等线" w:cs="宋体" w:hint="eastAsia"/>
                <w:color w:val="000000"/>
                <w:kern w:val="0"/>
                <w:sz w:val="22"/>
              </w:rPr>
              <w:t xml:space="preserve">　</w:t>
            </w:r>
          </w:p>
        </w:tc>
      </w:tr>
      <w:tr w:rsidR="00BB3F9B" w:rsidRPr="00BB3F9B" w:rsidTr="00544254">
        <w:trPr>
          <w:trHeight w:val="285"/>
          <w:jc w:val="center"/>
        </w:trPr>
        <w:tc>
          <w:tcPr>
            <w:tcW w:w="2533" w:type="dxa"/>
            <w:vMerge/>
            <w:tcBorders>
              <w:top w:val="nil"/>
              <w:left w:val="single" w:sz="4" w:space="0" w:color="auto"/>
              <w:bottom w:val="single" w:sz="4" w:space="0" w:color="auto"/>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c>
          <w:tcPr>
            <w:tcW w:w="2481" w:type="dxa"/>
            <w:vMerge/>
            <w:tcBorders>
              <w:top w:val="nil"/>
              <w:left w:val="single" w:sz="4" w:space="0" w:color="auto"/>
              <w:bottom w:val="single" w:sz="4" w:space="0" w:color="auto"/>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c>
          <w:tcPr>
            <w:tcW w:w="1304" w:type="dxa"/>
            <w:vMerge/>
            <w:tcBorders>
              <w:top w:val="nil"/>
              <w:left w:val="single" w:sz="4" w:space="0" w:color="auto"/>
              <w:bottom w:val="single" w:sz="4" w:space="0" w:color="auto"/>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c>
          <w:tcPr>
            <w:tcW w:w="1649" w:type="dxa"/>
            <w:tcBorders>
              <w:top w:val="nil"/>
              <w:left w:val="nil"/>
              <w:bottom w:val="single" w:sz="4" w:space="0" w:color="auto"/>
              <w:right w:val="single" w:sz="4" w:space="0" w:color="auto"/>
            </w:tcBorders>
            <w:shd w:val="clear" w:color="000000" w:fill="9BC2E6"/>
            <w:noWrap/>
            <w:vAlign w:val="center"/>
            <w:hideMark/>
          </w:tcPr>
          <w:p w:rsidR="00BB3F9B" w:rsidRPr="00BB3F9B" w:rsidRDefault="00BB3F9B" w:rsidP="00BB3F9B">
            <w:pPr>
              <w:widowControl/>
              <w:jc w:val="center"/>
              <w:rPr>
                <w:rFonts w:ascii="等线" w:eastAsia="等线" w:hAnsi="等线" w:cs="宋体"/>
                <w:color w:val="000000"/>
                <w:kern w:val="0"/>
                <w:sz w:val="22"/>
              </w:rPr>
            </w:pPr>
            <w:r w:rsidRPr="00BB3F9B">
              <w:rPr>
                <w:rFonts w:ascii="等线" w:eastAsia="等线" w:hAnsi="等线" w:cs="宋体" w:hint="eastAsia"/>
                <w:color w:val="000000"/>
                <w:kern w:val="0"/>
                <w:sz w:val="22"/>
              </w:rPr>
              <w:t>大连</w:t>
            </w:r>
          </w:p>
        </w:tc>
        <w:tc>
          <w:tcPr>
            <w:tcW w:w="2693" w:type="dxa"/>
            <w:tcBorders>
              <w:top w:val="nil"/>
              <w:left w:val="nil"/>
              <w:bottom w:val="single" w:sz="4" w:space="0" w:color="auto"/>
              <w:right w:val="single" w:sz="4" w:space="0" w:color="auto"/>
            </w:tcBorders>
            <w:shd w:val="clear" w:color="000000" w:fill="9BC2E6"/>
            <w:vAlign w:val="bottom"/>
            <w:hideMark/>
          </w:tcPr>
          <w:p w:rsidR="00BB3F9B" w:rsidRPr="00BB3F9B" w:rsidRDefault="00BB3F9B" w:rsidP="00BB3F9B">
            <w:pPr>
              <w:widowControl/>
              <w:jc w:val="left"/>
              <w:rPr>
                <w:rFonts w:ascii="等线" w:eastAsia="等线" w:hAnsi="等线" w:cs="宋体"/>
                <w:color w:val="000000"/>
                <w:kern w:val="0"/>
                <w:sz w:val="22"/>
              </w:rPr>
            </w:pPr>
            <w:r w:rsidRPr="00BB3F9B">
              <w:rPr>
                <w:rFonts w:ascii="等线" w:eastAsia="等线" w:hAnsi="等线" w:cs="宋体" w:hint="eastAsia"/>
                <w:color w:val="000000"/>
                <w:kern w:val="0"/>
                <w:sz w:val="22"/>
              </w:rPr>
              <w:t xml:space="preserve">　</w:t>
            </w:r>
          </w:p>
        </w:tc>
      </w:tr>
      <w:tr w:rsidR="00BB3F9B" w:rsidRPr="00BB3F9B" w:rsidTr="00544254">
        <w:trPr>
          <w:trHeight w:val="285"/>
          <w:jc w:val="center"/>
        </w:trPr>
        <w:tc>
          <w:tcPr>
            <w:tcW w:w="2533" w:type="dxa"/>
            <w:vMerge/>
            <w:tcBorders>
              <w:top w:val="nil"/>
              <w:left w:val="single" w:sz="4" w:space="0" w:color="auto"/>
              <w:bottom w:val="single" w:sz="4" w:space="0" w:color="auto"/>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c>
          <w:tcPr>
            <w:tcW w:w="2481" w:type="dxa"/>
            <w:vMerge/>
            <w:tcBorders>
              <w:top w:val="nil"/>
              <w:left w:val="single" w:sz="4" w:space="0" w:color="auto"/>
              <w:bottom w:val="single" w:sz="4" w:space="0" w:color="auto"/>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c>
          <w:tcPr>
            <w:tcW w:w="1304" w:type="dxa"/>
            <w:vMerge/>
            <w:tcBorders>
              <w:top w:val="nil"/>
              <w:left w:val="single" w:sz="4" w:space="0" w:color="auto"/>
              <w:bottom w:val="single" w:sz="4" w:space="0" w:color="auto"/>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c>
          <w:tcPr>
            <w:tcW w:w="1649" w:type="dxa"/>
            <w:tcBorders>
              <w:top w:val="nil"/>
              <w:left w:val="nil"/>
              <w:bottom w:val="single" w:sz="4" w:space="0" w:color="auto"/>
              <w:right w:val="single" w:sz="4" w:space="0" w:color="auto"/>
            </w:tcBorders>
            <w:shd w:val="clear" w:color="000000" w:fill="9BC2E6"/>
            <w:noWrap/>
            <w:vAlign w:val="center"/>
            <w:hideMark/>
          </w:tcPr>
          <w:p w:rsidR="00BB3F9B" w:rsidRPr="00BB3F9B" w:rsidRDefault="00BB3F9B" w:rsidP="00BB3F9B">
            <w:pPr>
              <w:widowControl/>
              <w:jc w:val="center"/>
              <w:rPr>
                <w:rFonts w:ascii="等线" w:eastAsia="等线" w:hAnsi="等线" w:cs="宋体"/>
                <w:color w:val="000000"/>
                <w:kern w:val="0"/>
                <w:sz w:val="22"/>
              </w:rPr>
            </w:pPr>
            <w:proofErr w:type="gramStart"/>
            <w:r w:rsidRPr="00BB3F9B">
              <w:rPr>
                <w:rFonts w:ascii="等线" w:eastAsia="等线" w:hAnsi="等线" w:cs="宋体" w:hint="eastAsia"/>
                <w:color w:val="000000"/>
                <w:kern w:val="0"/>
                <w:sz w:val="22"/>
              </w:rPr>
              <w:t>佛肇</w:t>
            </w:r>
            <w:proofErr w:type="gramEnd"/>
          </w:p>
        </w:tc>
        <w:tc>
          <w:tcPr>
            <w:tcW w:w="2693" w:type="dxa"/>
            <w:tcBorders>
              <w:top w:val="nil"/>
              <w:left w:val="nil"/>
              <w:bottom w:val="single" w:sz="4" w:space="0" w:color="auto"/>
              <w:right w:val="single" w:sz="4" w:space="0" w:color="auto"/>
            </w:tcBorders>
            <w:shd w:val="clear" w:color="000000" w:fill="9BC2E6"/>
            <w:vAlign w:val="bottom"/>
            <w:hideMark/>
          </w:tcPr>
          <w:p w:rsidR="00BB3F9B" w:rsidRPr="00BB3F9B" w:rsidRDefault="00BB3F9B" w:rsidP="00BB3F9B">
            <w:pPr>
              <w:widowControl/>
              <w:jc w:val="left"/>
              <w:rPr>
                <w:rFonts w:ascii="等线" w:eastAsia="等线" w:hAnsi="等线" w:cs="宋体"/>
                <w:color w:val="000000"/>
                <w:kern w:val="0"/>
                <w:sz w:val="22"/>
              </w:rPr>
            </w:pPr>
            <w:r w:rsidRPr="00BB3F9B">
              <w:rPr>
                <w:rFonts w:ascii="等线" w:eastAsia="等线" w:hAnsi="等线" w:cs="宋体" w:hint="eastAsia"/>
                <w:color w:val="000000"/>
                <w:kern w:val="0"/>
                <w:sz w:val="22"/>
              </w:rPr>
              <w:t xml:space="preserve">　</w:t>
            </w:r>
          </w:p>
        </w:tc>
      </w:tr>
      <w:tr w:rsidR="00BB3F9B" w:rsidRPr="00BB3F9B" w:rsidTr="00544254">
        <w:trPr>
          <w:trHeight w:val="285"/>
          <w:jc w:val="center"/>
        </w:trPr>
        <w:tc>
          <w:tcPr>
            <w:tcW w:w="2533" w:type="dxa"/>
            <w:vMerge/>
            <w:tcBorders>
              <w:top w:val="nil"/>
              <w:left w:val="single" w:sz="4" w:space="0" w:color="auto"/>
              <w:bottom w:val="single" w:sz="4" w:space="0" w:color="auto"/>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c>
          <w:tcPr>
            <w:tcW w:w="2481" w:type="dxa"/>
            <w:vMerge/>
            <w:tcBorders>
              <w:top w:val="nil"/>
              <w:left w:val="single" w:sz="4" w:space="0" w:color="auto"/>
              <w:bottom w:val="single" w:sz="4" w:space="0" w:color="auto"/>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c>
          <w:tcPr>
            <w:tcW w:w="1304" w:type="dxa"/>
            <w:vMerge/>
            <w:tcBorders>
              <w:top w:val="nil"/>
              <w:left w:val="single" w:sz="4" w:space="0" w:color="auto"/>
              <w:bottom w:val="single" w:sz="4" w:space="0" w:color="auto"/>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c>
          <w:tcPr>
            <w:tcW w:w="1649" w:type="dxa"/>
            <w:tcBorders>
              <w:top w:val="nil"/>
              <w:left w:val="nil"/>
              <w:bottom w:val="single" w:sz="4" w:space="0" w:color="auto"/>
              <w:right w:val="single" w:sz="4" w:space="0" w:color="auto"/>
            </w:tcBorders>
            <w:shd w:val="clear" w:color="000000" w:fill="9BC2E6"/>
            <w:noWrap/>
            <w:vAlign w:val="center"/>
            <w:hideMark/>
          </w:tcPr>
          <w:p w:rsidR="00BB3F9B" w:rsidRPr="00BB3F9B" w:rsidRDefault="00BB3F9B" w:rsidP="00BB3F9B">
            <w:pPr>
              <w:widowControl/>
              <w:jc w:val="center"/>
              <w:rPr>
                <w:rFonts w:ascii="等线" w:eastAsia="等线" w:hAnsi="等线" w:cs="宋体"/>
                <w:color w:val="000000"/>
                <w:kern w:val="0"/>
                <w:sz w:val="22"/>
              </w:rPr>
            </w:pPr>
            <w:r w:rsidRPr="00BB3F9B">
              <w:rPr>
                <w:rFonts w:ascii="等线" w:eastAsia="等线" w:hAnsi="等线" w:cs="宋体" w:hint="eastAsia"/>
                <w:color w:val="000000"/>
                <w:kern w:val="0"/>
                <w:sz w:val="22"/>
              </w:rPr>
              <w:t>广西</w:t>
            </w:r>
          </w:p>
        </w:tc>
        <w:tc>
          <w:tcPr>
            <w:tcW w:w="2693" w:type="dxa"/>
            <w:tcBorders>
              <w:top w:val="nil"/>
              <w:left w:val="nil"/>
              <w:bottom w:val="single" w:sz="4" w:space="0" w:color="auto"/>
              <w:right w:val="single" w:sz="4" w:space="0" w:color="auto"/>
            </w:tcBorders>
            <w:shd w:val="clear" w:color="000000" w:fill="9BC2E6"/>
            <w:vAlign w:val="bottom"/>
            <w:hideMark/>
          </w:tcPr>
          <w:p w:rsidR="00BB3F9B" w:rsidRPr="00BB3F9B" w:rsidRDefault="00BB3F9B" w:rsidP="00BB3F9B">
            <w:pPr>
              <w:widowControl/>
              <w:jc w:val="left"/>
              <w:rPr>
                <w:rFonts w:ascii="等线" w:eastAsia="等线" w:hAnsi="等线" w:cs="宋体"/>
                <w:color w:val="000000"/>
                <w:kern w:val="0"/>
                <w:sz w:val="22"/>
              </w:rPr>
            </w:pPr>
            <w:r w:rsidRPr="00BB3F9B">
              <w:rPr>
                <w:rFonts w:ascii="等线" w:eastAsia="等线" w:hAnsi="等线" w:cs="宋体" w:hint="eastAsia"/>
                <w:color w:val="000000"/>
                <w:kern w:val="0"/>
                <w:sz w:val="22"/>
              </w:rPr>
              <w:t xml:space="preserve">　</w:t>
            </w:r>
          </w:p>
        </w:tc>
      </w:tr>
      <w:tr w:rsidR="00BB3F9B" w:rsidRPr="00BB3F9B" w:rsidTr="00544254">
        <w:trPr>
          <w:trHeight w:val="285"/>
          <w:jc w:val="center"/>
        </w:trPr>
        <w:tc>
          <w:tcPr>
            <w:tcW w:w="2533" w:type="dxa"/>
            <w:vMerge/>
            <w:tcBorders>
              <w:top w:val="nil"/>
              <w:left w:val="single" w:sz="4" w:space="0" w:color="auto"/>
              <w:bottom w:val="single" w:sz="4" w:space="0" w:color="auto"/>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c>
          <w:tcPr>
            <w:tcW w:w="2481" w:type="dxa"/>
            <w:vMerge/>
            <w:tcBorders>
              <w:top w:val="nil"/>
              <w:left w:val="single" w:sz="4" w:space="0" w:color="auto"/>
              <w:bottom w:val="single" w:sz="4" w:space="0" w:color="auto"/>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c>
          <w:tcPr>
            <w:tcW w:w="1304" w:type="dxa"/>
            <w:vMerge/>
            <w:tcBorders>
              <w:top w:val="nil"/>
              <w:left w:val="single" w:sz="4" w:space="0" w:color="auto"/>
              <w:bottom w:val="single" w:sz="4" w:space="0" w:color="auto"/>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c>
          <w:tcPr>
            <w:tcW w:w="1649" w:type="dxa"/>
            <w:tcBorders>
              <w:top w:val="nil"/>
              <w:left w:val="nil"/>
              <w:bottom w:val="single" w:sz="4" w:space="0" w:color="auto"/>
              <w:right w:val="single" w:sz="4" w:space="0" w:color="auto"/>
            </w:tcBorders>
            <w:shd w:val="clear" w:color="000000" w:fill="9BC2E6"/>
            <w:noWrap/>
            <w:vAlign w:val="center"/>
            <w:hideMark/>
          </w:tcPr>
          <w:p w:rsidR="00BB3F9B" w:rsidRPr="00BB3F9B" w:rsidRDefault="00BB3F9B" w:rsidP="00BB3F9B">
            <w:pPr>
              <w:widowControl/>
              <w:jc w:val="center"/>
              <w:rPr>
                <w:rFonts w:ascii="等线" w:eastAsia="等线" w:hAnsi="等线" w:cs="宋体"/>
                <w:color w:val="000000"/>
                <w:kern w:val="0"/>
                <w:sz w:val="22"/>
              </w:rPr>
            </w:pPr>
            <w:r w:rsidRPr="00BB3F9B">
              <w:rPr>
                <w:rFonts w:ascii="等线" w:eastAsia="等线" w:hAnsi="等线" w:cs="宋体" w:hint="eastAsia"/>
                <w:color w:val="000000"/>
                <w:kern w:val="0"/>
                <w:sz w:val="22"/>
              </w:rPr>
              <w:t>广州</w:t>
            </w:r>
          </w:p>
        </w:tc>
        <w:tc>
          <w:tcPr>
            <w:tcW w:w="2693" w:type="dxa"/>
            <w:tcBorders>
              <w:top w:val="nil"/>
              <w:left w:val="nil"/>
              <w:bottom w:val="single" w:sz="4" w:space="0" w:color="auto"/>
              <w:right w:val="single" w:sz="4" w:space="0" w:color="auto"/>
            </w:tcBorders>
            <w:shd w:val="clear" w:color="000000" w:fill="9BC2E6"/>
            <w:vAlign w:val="bottom"/>
            <w:hideMark/>
          </w:tcPr>
          <w:p w:rsidR="00BB3F9B" w:rsidRPr="00BB3F9B" w:rsidRDefault="00BB3F9B" w:rsidP="00BB3F9B">
            <w:pPr>
              <w:widowControl/>
              <w:jc w:val="left"/>
              <w:rPr>
                <w:rFonts w:ascii="等线" w:eastAsia="等线" w:hAnsi="等线" w:cs="宋体"/>
                <w:color w:val="000000"/>
                <w:kern w:val="0"/>
                <w:sz w:val="22"/>
              </w:rPr>
            </w:pPr>
            <w:r w:rsidRPr="00BB3F9B">
              <w:rPr>
                <w:rFonts w:ascii="等线" w:eastAsia="等线" w:hAnsi="等线" w:cs="宋体" w:hint="eastAsia"/>
                <w:color w:val="000000"/>
                <w:kern w:val="0"/>
                <w:sz w:val="22"/>
              </w:rPr>
              <w:t xml:space="preserve">　</w:t>
            </w:r>
          </w:p>
        </w:tc>
      </w:tr>
      <w:tr w:rsidR="00BB3F9B" w:rsidRPr="00BB3F9B" w:rsidTr="00544254">
        <w:trPr>
          <w:trHeight w:val="285"/>
          <w:jc w:val="center"/>
        </w:trPr>
        <w:tc>
          <w:tcPr>
            <w:tcW w:w="2533" w:type="dxa"/>
            <w:vMerge/>
            <w:tcBorders>
              <w:top w:val="nil"/>
              <w:left w:val="single" w:sz="4" w:space="0" w:color="auto"/>
              <w:bottom w:val="single" w:sz="4" w:space="0" w:color="auto"/>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c>
          <w:tcPr>
            <w:tcW w:w="2481" w:type="dxa"/>
            <w:vMerge/>
            <w:tcBorders>
              <w:top w:val="nil"/>
              <w:left w:val="single" w:sz="4" w:space="0" w:color="auto"/>
              <w:bottom w:val="single" w:sz="4" w:space="0" w:color="auto"/>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c>
          <w:tcPr>
            <w:tcW w:w="1304" w:type="dxa"/>
            <w:vMerge/>
            <w:tcBorders>
              <w:top w:val="nil"/>
              <w:left w:val="single" w:sz="4" w:space="0" w:color="auto"/>
              <w:bottom w:val="single" w:sz="4" w:space="0" w:color="auto"/>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c>
          <w:tcPr>
            <w:tcW w:w="1649" w:type="dxa"/>
            <w:tcBorders>
              <w:top w:val="nil"/>
              <w:left w:val="nil"/>
              <w:bottom w:val="single" w:sz="4" w:space="0" w:color="auto"/>
              <w:right w:val="single" w:sz="4" w:space="0" w:color="auto"/>
            </w:tcBorders>
            <w:shd w:val="clear" w:color="000000" w:fill="9BC2E6"/>
            <w:noWrap/>
            <w:vAlign w:val="center"/>
            <w:hideMark/>
          </w:tcPr>
          <w:p w:rsidR="00BB3F9B" w:rsidRPr="00BB3F9B" w:rsidRDefault="00BB3F9B" w:rsidP="00BB3F9B">
            <w:pPr>
              <w:widowControl/>
              <w:jc w:val="center"/>
              <w:rPr>
                <w:rFonts w:ascii="等线" w:eastAsia="等线" w:hAnsi="等线" w:cs="宋体"/>
                <w:color w:val="000000"/>
                <w:kern w:val="0"/>
                <w:sz w:val="22"/>
              </w:rPr>
            </w:pPr>
            <w:r w:rsidRPr="00BB3F9B">
              <w:rPr>
                <w:rFonts w:ascii="等线" w:eastAsia="等线" w:hAnsi="等线" w:cs="宋体" w:hint="eastAsia"/>
                <w:color w:val="000000"/>
                <w:kern w:val="0"/>
                <w:sz w:val="22"/>
              </w:rPr>
              <w:t>哈尔滨</w:t>
            </w:r>
          </w:p>
        </w:tc>
        <w:tc>
          <w:tcPr>
            <w:tcW w:w="2693" w:type="dxa"/>
            <w:tcBorders>
              <w:top w:val="nil"/>
              <w:left w:val="nil"/>
              <w:bottom w:val="single" w:sz="4" w:space="0" w:color="auto"/>
              <w:right w:val="single" w:sz="4" w:space="0" w:color="auto"/>
            </w:tcBorders>
            <w:shd w:val="clear" w:color="000000" w:fill="9BC2E6"/>
            <w:vAlign w:val="bottom"/>
            <w:hideMark/>
          </w:tcPr>
          <w:p w:rsidR="00BB3F9B" w:rsidRPr="00BB3F9B" w:rsidRDefault="00BB3F9B" w:rsidP="00BB3F9B">
            <w:pPr>
              <w:widowControl/>
              <w:jc w:val="left"/>
              <w:rPr>
                <w:rFonts w:ascii="等线" w:eastAsia="等线" w:hAnsi="等线" w:cs="宋体"/>
                <w:color w:val="000000"/>
                <w:kern w:val="0"/>
                <w:sz w:val="22"/>
              </w:rPr>
            </w:pPr>
            <w:r w:rsidRPr="00BB3F9B">
              <w:rPr>
                <w:rFonts w:ascii="等线" w:eastAsia="等线" w:hAnsi="等线" w:cs="宋体" w:hint="eastAsia"/>
                <w:color w:val="000000"/>
                <w:kern w:val="0"/>
                <w:sz w:val="22"/>
              </w:rPr>
              <w:t xml:space="preserve">　</w:t>
            </w:r>
          </w:p>
        </w:tc>
      </w:tr>
      <w:tr w:rsidR="00BB3F9B" w:rsidRPr="00BB3F9B" w:rsidTr="00544254">
        <w:trPr>
          <w:trHeight w:val="285"/>
          <w:jc w:val="center"/>
        </w:trPr>
        <w:tc>
          <w:tcPr>
            <w:tcW w:w="2533" w:type="dxa"/>
            <w:vMerge/>
            <w:tcBorders>
              <w:top w:val="nil"/>
              <w:left w:val="single" w:sz="4" w:space="0" w:color="auto"/>
              <w:bottom w:val="single" w:sz="4" w:space="0" w:color="auto"/>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c>
          <w:tcPr>
            <w:tcW w:w="2481" w:type="dxa"/>
            <w:vMerge/>
            <w:tcBorders>
              <w:top w:val="nil"/>
              <w:left w:val="single" w:sz="4" w:space="0" w:color="auto"/>
              <w:bottom w:val="single" w:sz="4" w:space="0" w:color="auto"/>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c>
          <w:tcPr>
            <w:tcW w:w="1304" w:type="dxa"/>
            <w:vMerge/>
            <w:tcBorders>
              <w:top w:val="nil"/>
              <w:left w:val="single" w:sz="4" w:space="0" w:color="auto"/>
              <w:bottom w:val="single" w:sz="4" w:space="0" w:color="auto"/>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c>
          <w:tcPr>
            <w:tcW w:w="1649" w:type="dxa"/>
            <w:tcBorders>
              <w:top w:val="nil"/>
              <w:left w:val="nil"/>
              <w:bottom w:val="single" w:sz="4" w:space="0" w:color="auto"/>
              <w:right w:val="single" w:sz="4" w:space="0" w:color="auto"/>
            </w:tcBorders>
            <w:shd w:val="clear" w:color="000000" w:fill="9BC2E6"/>
            <w:noWrap/>
            <w:vAlign w:val="center"/>
            <w:hideMark/>
          </w:tcPr>
          <w:p w:rsidR="00BB3F9B" w:rsidRPr="00BB3F9B" w:rsidRDefault="00BB3F9B" w:rsidP="00BB3F9B">
            <w:pPr>
              <w:widowControl/>
              <w:jc w:val="center"/>
              <w:rPr>
                <w:rFonts w:ascii="等线" w:eastAsia="等线" w:hAnsi="等线" w:cs="宋体"/>
                <w:color w:val="000000"/>
                <w:kern w:val="0"/>
                <w:sz w:val="22"/>
              </w:rPr>
            </w:pPr>
            <w:r w:rsidRPr="00BB3F9B">
              <w:rPr>
                <w:rFonts w:ascii="等线" w:eastAsia="等线" w:hAnsi="等线" w:cs="宋体" w:hint="eastAsia"/>
                <w:color w:val="000000"/>
                <w:kern w:val="0"/>
                <w:sz w:val="22"/>
              </w:rPr>
              <w:t>海南</w:t>
            </w:r>
          </w:p>
        </w:tc>
        <w:tc>
          <w:tcPr>
            <w:tcW w:w="2693" w:type="dxa"/>
            <w:tcBorders>
              <w:top w:val="nil"/>
              <w:left w:val="nil"/>
              <w:bottom w:val="single" w:sz="4" w:space="0" w:color="auto"/>
              <w:right w:val="single" w:sz="4" w:space="0" w:color="auto"/>
            </w:tcBorders>
            <w:shd w:val="clear" w:color="000000" w:fill="9BC2E6"/>
            <w:vAlign w:val="bottom"/>
            <w:hideMark/>
          </w:tcPr>
          <w:p w:rsidR="00BB3F9B" w:rsidRPr="00BB3F9B" w:rsidRDefault="00BB3F9B" w:rsidP="00BB3F9B">
            <w:pPr>
              <w:widowControl/>
              <w:jc w:val="left"/>
              <w:rPr>
                <w:rFonts w:ascii="等线" w:eastAsia="等线" w:hAnsi="等线" w:cs="宋体"/>
                <w:color w:val="000000"/>
                <w:kern w:val="0"/>
                <w:sz w:val="22"/>
              </w:rPr>
            </w:pPr>
            <w:r w:rsidRPr="00BB3F9B">
              <w:rPr>
                <w:rFonts w:ascii="等线" w:eastAsia="等线" w:hAnsi="等线" w:cs="宋体" w:hint="eastAsia"/>
                <w:color w:val="000000"/>
                <w:kern w:val="0"/>
                <w:sz w:val="22"/>
              </w:rPr>
              <w:t xml:space="preserve">　</w:t>
            </w:r>
          </w:p>
        </w:tc>
      </w:tr>
      <w:tr w:rsidR="00BB3F9B" w:rsidRPr="00BB3F9B" w:rsidTr="00544254">
        <w:trPr>
          <w:trHeight w:val="285"/>
          <w:jc w:val="center"/>
        </w:trPr>
        <w:tc>
          <w:tcPr>
            <w:tcW w:w="2533" w:type="dxa"/>
            <w:vMerge/>
            <w:tcBorders>
              <w:top w:val="nil"/>
              <w:left w:val="single" w:sz="4" w:space="0" w:color="auto"/>
              <w:bottom w:val="single" w:sz="4" w:space="0" w:color="auto"/>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c>
          <w:tcPr>
            <w:tcW w:w="2481" w:type="dxa"/>
            <w:vMerge/>
            <w:tcBorders>
              <w:top w:val="nil"/>
              <w:left w:val="single" w:sz="4" w:space="0" w:color="auto"/>
              <w:bottom w:val="single" w:sz="4" w:space="0" w:color="auto"/>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c>
          <w:tcPr>
            <w:tcW w:w="1304" w:type="dxa"/>
            <w:vMerge/>
            <w:tcBorders>
              <w:top w:val="nil"/>
              <w:left w:val="single" w:sz="4" w:space="0" w:color="auto"/>
              <w:bottom w:val="single" w:sz="4" w:space="0" w:color="auto"/>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c>
          <w:tcPr>
            <w:tcW w:w="1649" w:type="dxa"/>
            <w:tcBorders>
              <w:top w:val="nil"/>
              <w:left w:val="nil"/>
              <w:bottom w:val="single" w:sz="4" w:space="0" w:color="auto"/>
              <w:right w:val="single" w:sz="4" w:space="0" w:color="auto"/>
            </w:tcBorders>
            <w:shd w:val="clear" w:color="000000" w:fill="9BC2E6"/>
            <w:noWrap/>
            <w:vAlign w:val="center"/>
            <w:hideMark/>
          </w:tcPr>
          <w:p w:rsidR="00BB3F9B" w:rsidRPr="00BB3F9B" w:rsidRDefault="00BB3F9B" w:rsidP="00BB3F9B">
            <w:pPr>
              <w:widowControl/>
              <w:jc w:val="center"/>
              <w:rPr>
                <w:rFonts w:ascii="等线" w:eastAsia="等线" w:hAnsi="等线" w:cs="宋体"/>
                <w:color w:val="000000"/>
                <w:kern w:val="0"/>
                <w:sz w:val="22"/>
              </w:rPr>
            </w:pPr>
            <w:r w:rsidRPr="00BB3F9B">
              <w:rPr>
                <w:rFonts w:ascii="等线" w:eastAsia="等线" w:hAnsi="等线" w:cs="宋体" w:hint="eastAsia"/>
                <w:color w:val="000000"/>
                <w:kern w:val="0"/>
                <w:sz w:val="22"/>
              </w:rPr>
              <w:t>河北</w:t>
            </w:r>
          </w:p>
        </w:tc>
        <w:tc>
          <w:tcPr>
            <w:tcW w:w="2693" w:type="dxa"/>
            <w:tcBorders>
              <w:top w:val="nil"/>
              <w:left w:val="nil"/>
              <w:bottom w:val="single" w:sz="4" w:space="0" w:color="auto"/>
              <w:right w:val="single" w:sz="4" w:space="0" w:color="auto"/>
            </w:tcBorders>
            <w:shd w:val="clear" w:color="000000" w:fill="9BC2E6"/>
            <w:vAlign w:val="bottom"/>
            <w:hideMark/>
          </w:tcPr>
          <w:p w:rsidR="00BB3F9B" w:rsidRPr="00BB3F9B" w:rsidRDefault="00BB3F9B" w:rsidP="00BB3F9B">
            <w:pPr>
              <w:widowControl/>
              <w:jc w:val="left"/>
              <w:rPr>
                <w:rFonts w:ascii="等线" w:eastAsia="等线" w:hAnsi="等线" w:cs="宋体"/>
                <w:color w:val="000000"/>
                <w:kern w:val="0"/>
                <w:sz w:val="22"/>
              </w:rPr>
            </w:pPr>
            <w:r w:rsidRPr="00BB3F9B">
              <w:rPr>
                <w:rFonts w:ascii="等线" w:eastAsia="等线" w:hAnsi="等线" w:cs="宋体" w:hint="eastAsia"/>
                <w:color w:val="000000"/>
                <w:kern w:val="0"/>
                <w:sz w:val="22"/>
              </w:rPr>
              <w:t xml:space="preserve">　</w:t>
            </w:r>
          </w:p>
        </w:tc>
      </w:tr>
      <w:tr w:rsidR="00BB3F9B" w:rsidRPr="00BB3F9B" w:rsidTr="00544254">
        <w:trPr>
          <w:trHeight w:val="285"/>
          <w:jc w:val="center"/>
        </w:trPr>
        <w:tc>
          <w:tcPr>
            <w:tcW w:w="2533" w:type="dxa"/>
            <w:vMerge/>
            <w:tcBorders>
              <w:top w:val="nil"/>
              <w:left w:val="single" w:sz="4" w:space="0" w:color="auto"/>
              <w:bottom w:val="single" w:sz="4" w:space="0" w:color="auto"/>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c>
          <w:tcPr>
            <w:tcW w:w="2481" w:type="dxa"/>
            <w:vMerge/>
            <w:tcBorders>
              <w:top w:val="nil"/>
              <w:left w:val="single" w:sz="4" w:space="0" w:color="auto"/>
              <w:bottom w:val="single" w:sz="4" w:space="0" w:color="auto"/>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c>
          <w:tcPr>
            <w:tcW w:w="1304" w:type="dxa"/>
            <w:vMerge/>
            <w:tcBorders>
              <w:top w:val="nil"/>
              <w:left w:val="single" w:sz="4" w:space="0" w:color="auto"/>
              <w:bottom w:val="single" w:sz="4" w:space="0" w:color="auto"/>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c>
          <w:tcPr>
            <w:tcW w:w="1649" w:type="dxa"/>
            <w:tcBorders>
              <w:top w:val="nil"/>
              <w:left w:val="nil"/>
              <w:bottom w:val="single" w:sz="4" w:space="0" w:color="auto"/>
              <w:right w:val="single" w:sz="4" w:space="0" w:color="auto"/>
            </w:tcBorders>
            <w:shd w:val="clear" w:color="000000" w:fill="9BC2E6"/>
            <w:noWrap/>
            <w:vAlign w:val="center"/>
            <w:hideMark/>
          </w:tcPr>
          <w:p w:rsidR="00BB3F9B" w:rsidRPr="00BB3F9B" w:rsidRDefault="00BB3F9B" w:rsidP="00BB3F9B">
            <w:pPr>
              <w:widowControl/>
              <w:jc w:val="center"/>
              <w:rPr>
                <w:rFonts w:ascii="等线" w:eastAsia="等线" w:hAnsi="等线" w:cs="宋体"/>
                <w:color w:val="000000"/>
                <w:kern w:val="0"/>
                <w:sz w:val="22"/>
              </w:rPr>
            </w:pPr>
            <w:r w:rsidRPr="00BB3F9B">
              <w:rPr>
                <w:rFonts w:ascii="等线" w:eastAsia="等线" w:hAnsi="等线" w:cs="宋体" w:hint="eastAsia"/>
                <w:color w:val="000000"/>
                <w:kern w:val="0"/>
                <w:sz w:val="22"/>
              </w:rPr>
              <w:t>湖北</w:t>
            </w:r>
          </w:p>
        </w:tc>
        <w:tc>
          <w:tcPr>
            <w:tcW w:w="2693" w:type="dxa"/>
            <w:tcBorders>
              <w:top w:val="nil"/>
              <w:left w:val="nil"/>
              <w:bottom w:val="single" w:sz="4" w:space="0" w:color="auto"/>
              <w:right w:val="single" w:sz="4" w:space="0" w:color="auto"/>
            </w:tcBorders>
            <w:shd w:val="clear" w:color="000000" w:fill="9BC2E6"/>
            <w:vAlign w:val="bottom"/>
            <w:hideMark/>
          </w:tcPr>
          <w:p w:rsidR="00BB3F9B" w:rsidRPr="00BB3F9B" w:rsidRDefault="00BB3F9B" w:rsidP="00BB3F9B">
            <w:pPr>
              <w:widowControl/>
              <w:jc w:val="left"/>
              <w:rPr>
                <w:rFonts w:ascii="等线" w:eastAsia="等线" w:hAnsi="等线" w:cs="宋体"/>
                <w:color w:val="000000"/>
                <w:kern w:val="0"/>
                <w:sz w:val="22"/>
              </w:rPr>
            </w:pPr>
            <w:r w:rsidRPr="00BB3F9B">
              <w:rPr>
                <w:rFonts w:ascii="等线" w:eastAsia="等线" w:hAnsi="等线" w:cs="宋体" w:hint="eastAsia"/>
                <w:color w:val="000000"/>
                <w:kern w:val="0"/>
                <w:sz w:val="22"/>
              </w:rPr>
              <w:t xml:space="preserve">　</w:t>
            </w:r>
          </w:p>
        </w:tc>
      </w:tr>
      <w:tr w:rsidR="00BB3F9B" w:rsidRPr="00BB3F9B" w:rsidTr="00544254">
        <w:trPr>
          <w:trHeight w:val="285"/>
          <w:jc w:val="center"/>
        </w:trPr>
        <w:tc>
          <w:tcPr>
            <w:tcW w:w="2533" w:type="dxa"/>
            <w:vMerge/>
            <w:tcBorders>
              <w:top w:val="nil"/>
              <w:left w:val="single" w:sz="4" w:space="0" w:color="auto"/>
              <w:bottom w:val="single" w:sz="4" w:space="0" w:color="auto"/>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c>
          <w:tcPr>
            <w:tcW w:w="2481" w:type="dxa"/>
            <w:vMerge/>
            <w:tcBorders>
              <w:top w:val="nil"/>
              <w:left w:val="single" w:sz="4" w:space="0" w:color="auto"/>
              <w:bottom w:val="single" w:sz="4" w:space="0" w:color="auto"/>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c>
          <w:tcPr>
            <w:tcW w:w="1304" w:type="dxa"/>
            <w:vMerge/>
            <w:tcBorders>
              <w:top w:val="nil"/>
              <w:left w:val="single" w:sz="4" w:space="0" w:color="auto"/>
              <w:bottom w:val="single" w:sz="4" w:space="0" w:color="auto"/>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c>
          <w:tcPr>
            <w:tcW w:w="1649" w:type="dxa"/>
            <w:tcBorders>
              <w:top w:val="nil"/>
              <w:left w:val="nil"/>
              <w:bottom w:val="single" w:sz="4" w:space="0" w:color="auto"/>
              <w:right w:val="single" w:sz="4" w:space="0" w:color="auto"/>
            </w:tcBorders>
            <w:shd w:val="clear" w:color="000000" w:fill="9BC2E6"/>
            <w:noWrap/>
            <w:vAlign w:val="center"/>
            <w:hideMark/>
          </w:tcPr>
          <w:p w:rsidR="00BB3F9B" w:rsidRPr="00BB3F9B" w:rsidRDefault="00BB3F9B" w:rsidP="00BB3F9B">
            <w:pPr>
              <w:widowControl/>
              <w:jc w:val="center"/>
              <w:rPr>
                <w:rFonts w:ascii="等线" w:eastAsia="等线" w:hAnsi="等线" w:cs="宋体"/>
                <w:color w:val="000000"/>
                <w:kern w:val="0"/>
                <w:sz w:val="22"/>
              </w:rPr>
            </w:pPr>
            <w:r w:rsidRPr="00BB3F9B">
              <w:rPr>
                <w:rFonts w:ascii="等线" w:eastAsia="等线" w:hAnsi="等线" w:cs="宋体" w:hint="eastAsia"/>
                <w:color w:val="000000"/>
                <w:kern w:val="0"/>
                <w:sz w:val="22"/>
              </w:rPr>
              <w:t>惠</w:t>
            </w:r>
            <w:proofErr w:type="gramStart"/>
            <w:r w:rsidRPr="00BB3F9B">
              <w:rPr>
                <w:rFonts w:ascii="等线" w:eastAsia="等线" w:hAnsi="等线" w:cs="宋体" w:hint="eastAsia"/>
                <w:color w:val="000000"/>
                <w:kern w:val="0"/>
                <w:sz w:val="22"/>
              </w:rPr>
              <w:t>汕</w:t>
            </w:r>
            <w:proofErr w:type="gramEnd"/>
          </w:p>
        </w:tc>
        <w:tc>
          <w:tcPr>
            <w:tcW w:w="2693" w:type="dxa"/>
            <w:tcBorders>
              <w:top w:val="nil"/>
              <w:left w:val="nil"/>
              <w:bottom w:val="single" w:sz="4" w:space="0" w:color="auto"/>
              <w:right w:val="single" w:sz="4" w:space="0" w:color="auto"/>
            </w:tcBorders>
            <w:shd w:val="clear" w:color="000000" w:fill="9BC2E6"/>
            <w:vAlign w:val="bottom"/>
            <w:hideMark/>
          </w:tcPr>
          <w:p w:rsidR="00BB3F9B" w:rsidRPr="00BB3F9B" w:rsidRDefault="00BB3F9B" w:rsidP="00BB3F9B">
            <w:pPr>
              <w:widowControl/>
              <w:jc w:val="left"/>
              <w:rPr>
                <w:rFonts w:ascii="等线" w:eastAsia="等线" w:hAnsi="等线" w:cs="宋体"/>
                <w:color w:val="000000"/>
                <w:kern w:val="0"/>
                <w:sz w:val="22"/>
              </w:rPr>
            </w:pPr>
            <w:r w:rsidRPr="00BB3F9B">
              <w:rPr>
                <w:rFonts w:ascii="等线" w:eastAsia="等线" w:hAnsi="等线" w:cs="宋体" w:hint="eastAsia"/>
                <w:color w:val="000000"/>
                <w:kern w:val="0"/>
                <w:sz w:val="22"/>
              </w:rPr>
              <w:t xml:space="preserve">　</w:t>
            </w:r>
          </w:p>
        </w:tc>
      </w:tr>
      <w:tr w:rsidR="00BB3F9B" w:rsidRPr="00BB3F9B" w:rsidTr="00544254">
        <w:trPr>
          <w:trHeight w:val="285"/>
          <w:jc w:val="center"/>
        </w:trPr>
        <w:tc>
          <w:tcPr>
            <w:tcW w:w="2533" w:type="dxa"/>
            <w:vMerge/>
            <w:tcBorders>
              <w:top w:val="nil"/>
              <w:left w:val="single" w:sz="4" w:space="0" w:color="auto"/>
              <w:bottom w:val="single" w:sz="4" w:space="0" w:color="auto"/>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c>
          <w:tcPr>
            <w:tcW w:w="2481" w:type="dxa"/>
            <w:vMerge/>
            <w:tcBorders>
              <w:top w:val="nil"/>
              <w:left w:val="single" w:sz="4" w:space="0" w:color="auto"/>
              <w:bottom w:val="single" w:sz="4" w:space="0" w:color="auto"/>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c>
          <w:tcPr>
            <w:tcW w:w="1304" w:type="dxa"/>
            <w:vMerge/>
            <w:tcBorders>
              <w:top w:val="nil"/>
              <w:left w:val="single" w:sz="4" w:space="0" w:color="auto"/>
              <w:bottom w:val="single" w:sz="4" w:space="0" w:color="auto"/>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c>
          <w:tcPr>
            <w:tcW w:w="1649" w:type="dxa"/>
            <w:tcBorders>
              <w:top w:val="nil"/>
              <w:left w:val="nil"/>
              <w:bottom w:val="single" w:sz="4" w:space="0" w:color="auto"/>
              <w:right w:val="single" w:sz="4" w:space="0" w:color="auto"/>
            </w:tcBorders>
            <w:shd w:val="clear" w:color="000000" w:fill="9BC2E6"/>
            <w:noWrap/>
            <w:vAlign w:val="center"/>
            <w:hideMark/>
          </w:tcPr>
          <w:p w:rsidR="00BB3F9B" w:rsidRPr="00BB3F9B" w:rsidRDefault="00BB3F9B" w:rsidP="00BB3F9B">
            <w:pPr>
              <w:widowControl/>
              <w:jc w:val="center"/>
              <w:rPr>
                <w:rFonts w:ascii="等线" w:eastAsia="等线" w:hAnsi="等线" w:cs="宋体"/>
                <w:color w:val="000000"/>
                <w:kern w:val="0"/>
                <w:sz w:val="22"/>
              </w:rPr>
            </w:pPr>
            <w:r w:rsidRPr="00BB3F9B">
              <w:rPr>
                <w:rFonts w:ascii="等线" w:eastAsia="等线" w:hAnsi="等线" w:cs="宋体" w:hint="eastAsia"/>
                <w:color w:val="000000"/>
                <w:kern w:val="0"/>
                <w:sz w:val="22"/>
              </w:rPr>
              <w:t>江西</w:t>
            </w:r>
          </w:p>
        </w:tc>
        <w:tc>
          <w:tcPr>
            <w:tcW w:w="2693" w:type="dxa"/>
            <w:tcBorders>
              <w:top w:val="nil"/>
              <w:left w:val="nil"/>
              <w:bottom w:val="single" w:sz="4" w:space="0" w:color="auto"/>
              <w:right w:val="single" w:sz="4" w:space="0" w:color="auto"/>
            </w:tcBorders>
            <w:shd w:val="clear" w:color="000000" w:fill="9BC2E6"/>
            <w:vAlign w:val="bottom"/>
            <w:hideMark/>
          </w:tcPr>
          <w:p w:rsidR="00BB3F9B" w:rsidRPr="00BB3F9B" w:rsidRDefault="00BB3F9B" w:rsidP="00BB3F9B">
            <w:pPr>
              <w:widowControl/>
              <w:jc w:val="left"/>
              <w:rPr>
                <w:rFonts w:ascii="等线" w:eastAsia="等线" w:hAnsi="等线" w:cs="宋体"/>
                <w:color w:val="000000"/>
                <w:kern w:val="0"/>
                <w:sz w:val="22"/>
              </w:rPr>
            </w:pPr>
            <w:r w:rsidRPr="00BB3F9B">
              <w:rPr>
                <w:rFonts w:ascii="等线" w:eastAsia="等线" w:hAnsi="等线" w:cs="宋体" w:hint="eastAsia"/>
                <w:color w:val="000000"/>
                <w:kern w:val="0"/>
                <w:sz w:val="22"/>
              </w:rPr>
              <w:t xml:space="preserve">　</w:t>
            </w:r>
          </w:p>
        </w:tc>
      </w:tr>
      <w:tr w:rsidR="00BB3F9B" w:rsidRPr="00BB3F9B" w:rsidTr="00544254">
        <w:trPr>
          <w:trHeight w:val="285"/>
          <w:jc w:val="center"/>
        </w:trPr>
        <w:tc>
          <w:tcPr>
            <w:tcW w:w="2533" w:type="dxa"/>
            <w:vMerge/>
            <w:tcBorders>
              <w:top w:val="nil"/>
              <w:left w:val="single" w:sz="4" w:space="0" w:color="auto"/>
              <w:bottom w:val="single" w:sz="4" w:space="0" w:color="auto"/>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c>
          <w:tcPr>
            <w:tcW w:w="2481" w:type="dxa"/>
            <w:vMerge/>
            <w:tcBorders>
              <w:top w:val="nil"/>
              <w:left w:val="single" w:sz="4" w:space="0" w:color="auto"/>
              <w:bottom w:val="single" w:sz="4" w:space="0" w:color="auto"/>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c>
          <w:tcPr>
            <w:tcW w:w="1304" w:type="dxa"/>
            <w:vMerge/>
            <w:tcBorders>
              <w:top w:val="nil"/>
              <w:left w:val="single" w:sz="4" w:space="0" w:color="auto"/>
              <w:bottom w:val="single" w:sz="4" w:space="0" w:color="auto"/>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c>
          <w:tcPr>
            <w:tcW w:w="1649" w:type="dxa"/>
            <w:tcBorders>
              <w:top w:val="nil"/>
              <w:left w:val="nil"/>
              <w:bottom w:val="single" w:sz="4" w:space="0" w:color="auto"/>
              <w:right w:val="single" w:sz="4" w:space="0" w:color="auto"/>
            </w:tcBorders>
            <w:shd w:val="clear" w:color="000000" w:fill="9BC2E6"/>
            <w:noWrap/>
            <w:vAlign w:val="center"/>
            <w:hideMark/>
          </w:tcPr>
          <w:p w:rsidR="00BB3F9B" w:rsidRPr="00BB3F9B" w:rsidRDefault="00BB3F9B" w:rsidP="00BB3F9B">
            <w:pPr>
              <w:widowControl/>
              <w:jc w:val="center"/>
              <w:rPr>
                <w:rFonts w:ascii="等线" w:eastAsia="等线" w:hAnsi="等线" w:cs="宋体"/>
                <w:color w:val="000000"/>
                <w:kern w:val="0"/>
                <w:sz w:val="22"/>
              </w:rPr>
            </w:pPr>
            <w:r w:rsidRPr="00BB3F9B">
              <w:rPr>
                <w:rFonts w:ascii="等线" w:eastAsia="等线" w:hAnsi="等线" w:cs="宋体" w:hint="eastAsia"/>
                <w:color w:val="000000"/>
                <w:kern w:val="0"/>
                <w:sz w:val="22"/>
              </w:rPr>
              <w:t>辽宁</w:t>
            </w:r>
          </w:p>
        </w:tc>
        <w:tc>
          <w:tcPr>
            <w:tcW w:w="2693" w:type="dxa"/>
            <w:tcBorders>
              <w:top w:val="nil"/>
              <w:left w:val="nil"/>
              <w:bottom w:val="single" w:sz="4" w:space="0" w:color="auto"/>
              <w:right w:val="single" w:sz="4" w:space="0" w:color="auto"/>
            </w:tcBorders>
            <w:shd w:val="clear" w:color="000000" w:fill="9BC2E6"/>
            <w:vAlign w:val="bottom"/>
            <w:hideMark/>
          </w:tcPr>
          <w:p w:rsidR="00BB3F9B" w:rsidRPr="00BB3F9B" w:rsidRDefault="00BB3F9B" w:rsidP="00BB3F9B">
            <w:pPr>
              <w:widowControl/>
              <w:jc w:val="left"/>
              <w:rPr>
                <w:rFonts w:ascii="等线" w:eastAsia="等线" w:hAnsi="等线" w:cs="宋体"/>
                <w:color w:val="000000"/>
                <w:kern w:val="0"/>
                <w:sz w:val="22"/>
              </w:rPr>
            </w:pPr>
            <w:r w:rsidRPr="00BB3F9B">
              <w:rPr>
                <w:rFonts w:ascii="等线" w:eastAsia="等线" w:hAnsi="等线" w:cs="宋体" w:hint="eastAsia"/>
                <w:color w:val="000000"/>
                <w:kern w:val="0"/>
                <w:sz w:val="22"/>
              </w:rPr>
              <w:t xml:space="preserve">　</w:t>
            </w:r>
          </w:p>
        </w:tc>
      </w:tr>
      <w:tr w:rsidR="00BB3F9B" w:rsidRPr="00BB3F9B" w:rsidTr="00544254">
        <w:trPr>
          <w:trHeight w:val="285"/>
          <w:jc w:val="center"/>
        </w:trPr>
        <w:tc>
          <w:tcPr>
            <w:tcW w:w="2533" w:type="dxa"/>
            <w:vMerge/>
            <w:tcBorders>
              <w:top w:val="nil"/>
              <w:left w:val="single" w:sz="4" w:space="0" w:color="auto"/>
              <w:bottom w:val="single" w:sz="4" w:space="0" w:color="auto"/>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c>
          <w:tcPr>
            <w:tcW w:w="2481" w:type="dxa"/>
            <w:vMerge/>
            <w:tcBorders>
              <w:top w:val="nil"/>
              <w:left w:val="single" w:sz="4" w:space="0" w:color="auto"/>
              <w:bottom w:val="single" w:sz="4" w:space="0" w:color="auto"/>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c>
          <w:tcPr>
            <w:tcW w:w="1304" w:type="dxa"/>
            <w:vMerge/>
            <w:tcBorders>
              <w:top w:val="nil"/>
              <w:left w:val="single" w:sz="4" w:space="0" w:color="auto"/>
              <w:bottom w:val="single" w:sz="4" w:space="0" w:color="auto"/>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c>
          <w:tcPr>
            <w:tcW w:w="1649" w:type="dxa"/>
            <w:tcBorders>
              <w:top w:val="nil"/>
              <w:left w:val="nil"/>
              <w:bottom w:val="single" w:sz="4" w:space="0" w:color="auto"/>
              <w:right w:val="single" w:sz="4" w:space="0" w:color="auto"/>
            </w:tcBorders>
            <w:shd w:val="clear" w:color="000000" w:fill="9BC2E6"/>
            <w:noWrap/>
            <w:vAlign w:val="center"/>
            <w:hideMark/>
          </w:tcPr>
          <w:p w:rsidR="00BB3F9B" w:rsidRPr="00BB3F9B" w:rsidRDefault="00BB3F9B" w:rsidP="00BB3F9B">
            <w:pPr>
              <w:widowControl/>
              <w:jc w:val="center"/>
              <w:rPr>
                <w:rFonts w:ascii="等线" w:eastAsia="等线" w:hAnsi="等线" w:cs="宋体"/>
                <w:color w:val="000000"/>
                <w:kern w:val="0"/>
                <w:sz w:val="22"/>
              </w:rPr>
            </w:pPr>
            <w:r w:rsidRPr="00BB3F9B">
              <w:rPr>
                <w:rFonts w:ascii="等线" w:eastAsia="等线" w:hAnsi="等线" w:cs="宋体" w:hint="eastAsia"/>
                <w:color w:val="000000"/>
                <w:kern w:val="0"/>
                <w:sz w:val="22"/>
              </w:rPr>
              <w:t>山东</w:t>
            </w:r>
          </w:p>
        </w:tc>
        <w:tc>
          <w:tcPr>
            <w:tcW w:w="2693" w:type="dxa"/>
            <w:tcBorders>
              <w:top w:val="nil"/>
              <w:left w:val="nil"/>
              <w:bottom w:val="single" w:sz="4" w:space="0" w:color="auto"/>
              <w:right w:val="single" w:sz="4" w:space="0" w:color="auto"/>
            </w:tcBorders>
            <w:shd w:val="clear" w:color="000000" w:fill="9BC2E6"/>
            <w:vAlign w:val="bottom"/>
            <w:hideMark/>
          </w:tcPr>
          <w:p w:rsidR="00BB3F9B" w:rsidRPr="00BB3F9B" w:rsidRDefault="00BB3F9B" w:rsidP="00BB3F9B">
            <w:pPr>
              <w:widowControl/>
              <w:jc w:val="left"/>
              <w:rPr>
                <w:rFonts w:ascii="等线" w:eastAsia="等线" w:hAnsi="等线" w:cs="宋体"/>
                <w:color w:val="000000"/>
                <w:kern w:val="0"/>
                <w:sz w:val="22"/>
              </w:rPr>
            </w:pPr>
            <w:r w:rsidRPr="00BB3F9B">
              <w:rPr>
                <w:rFonts w:ascii="等线" w:eastAsia="等线" w:hAnsi="等线" w:cs="宋体" w:hint="eastAsia"/>
                <w:color w:val="000000"/>
                <w:kern w:val="0"/>
                <w:sz w:val="22"/>
              </w:rPr>
              <w:t xml:space="preserve">　</w:t>
            </w:r>
          </w:p>
        </w:tc>
      </w:tr>
      <w:tr w:rsidR="00BB3F9B" w:rsidRPr="00BB3F9B" w:rsidTr="00544254">
        <w:trPr>
          <w:trHeight w:val="285"/>
          <w:jc w:val="center"/>
        </w:trPr>
        <w:tc>
          <w:tcPr>
            <w:tcW w:w="2533" w:type="dxa"/>
            <w:vMerge/>
            <w:tcBorders>
              <w:top w:val="nil"/>
              <w:left w:val="single" w:sz="4" w:space="0" w:color="auto"/>
              <w:bottom w:val="single" w:sz="4" w:space="0" w:color="auto"/>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c>
          <w:tcPr>
            <w:tcW w:w="2481" w:type="dxa"/>
            <w:vMerge/>
            <w:tcBorders>
              <w:top w:val="nil"/>
              <w:left w:val="single" w:sz="4" w:space="0" w:color="auto"/>
              <w:bottom w:val="single" w:sz="4" w:space="0" w:color="auto"/>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c>
          <w:tcPr>
            <w:tcW w:w="1304" w:type="dxa"/>
            <w:vMerge/>
            <w:tcBorders>
              <w:top w:val="nil"/>
              <w:left w:val="single" w:sz="4" w:space="0" w:color="auto"/>
              <w:bottom w:val="single" w:sz="4" w:space="0" w:color="auto"/>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c>
          <w:tcPr>
            <w:tcW w:w="1649" w:type="dxa"/>
            <w:tcBorders>
              <w:top w:val="nil"/>
              <w:left w:val="nil"/>
              <w:bottom w:val="single" w:sz="4" w:space="0" w:color="auto"/>
              <w:right w:val="single" w:sz="4" w:space="0" w:color="auto"/>
            </w:tcBorders>
            <w:shd w:val="clear" w:color="000000" w:fill="9BC2E6"/>
            <w:noWrap/>
            <w:vAlign w:val="center"/>
            <w:hideMark/>
          </w:tcPr>
          <w:p w:rsidR="00BB3F9B" w:rsidRPr="00BB3F9B" w:rsidRDefault="00BB3F9B" w:rsidP="00BB3F9B">
            <w:pPr>
              <w:widowControl/>
              <w:jc w:val="center"/>
              <w:rPr>
                <w:rFonts w:ascii="等线" w:eastAsia="等线" w:hAnsi="等线" w:cs="宋体"/>
                <w:color w:val="000000"/>
                <w:kern w:val="0"/>
                <w:sz w:val="22"/>
              </w:rPr>
            </w:pPr>
            <w:r w:rsidRPr="00BB3F9B">
              <w:rPr>
                <w:rFonts w:ascii="等线" w:eastAsia="等线" w:hAnsi="等线" w:cs="宋体" w:hint="eastAsia"/>
                <w:color w:val="000000"/>
                <w:kern w:val="0"/>
                <w:sz w:val="22"/>
              </w:rPr>
              <w:t>山西</w:t>
            </w:r>
          </w:p>
        </w:tc>
        <w:tc>
          <w:tcPr>
            <w:tcW w:w="2693" w:type="dxa"/>
            <w:tcBorders>
              <w:top w:val="nil"/>
              <w:left w:val="nil"/>
              <w:bottom w:val="single" w:sz="4" w:space="0" w:color="auto"/>
              <w:right w:val="single" w:sz="4" w:space="0" w:color="auto"/>
            </w:tcBorders>
            <w:shd w:val="clear" w:color="000000" w:fill="9BC2E6"/>
            <w:vAlign w:val="bottom"/>
            <w:hideMark/>
          </w:tcPr>
          <w:p w:rsidR="00BB3F9B" w:rsidRPr="00BB3F9B" w:rsidRDefault="00BB3F9B" w:rsidP="00BB3F9B">
            <w:pPr>
              <w:widowControl/>
              <w:jc w:val="left"/>
              <w:rPr>
                <w:rFonts w:ascii="等线" w:eastAsia="等线" w:hAnsi="等线" w:cs="宋体"/>
                <w:color w:val="000000"/>
                <w:kern w:val="0"/>
                <w:sz w:val="22"/>
              </w:rPr>
            </w:pPr>
            <w:r w:rsidRPr="00BB3F9B">
              <w:rPr>
                <w:rFonts w:ascii="等线" w:eastAsia="等线" w:hAnsi="等线" w:cs="宋体" w:hint="eastAsia"/>
                <w:color w:val="000000"/>
                <w:kern w:val="0"/>
                <w:sz w:val="22"/>
              </w:rPr>
              <w:t xml:space="preserve">　</w:t>
            </w:r>
          </w:p>
        </w:tc>
      </w:tr>
      <w:tr w:rsidR="00BB3F9B" w:rsidRPr="00BB3F9B" w:rsidTr="00544254">
        <w:trPr>
          <w:trHeight w:val="285"/>
          <w:jc w:val="center"/>
        </w:trPr>
        <w:tc>
          <w:tcPr>
            <w:tcW w:w="2533" w:type="dxa"/>
            <w:vMerge/>
            <w:tcBorders>
              <w:top w:val="nil"/>
              <w:left w:val="single" w:sz="4" w:space="0" w:color="auto"/>
              <w:bottom w:val="single" w:sz="4" w:space="0" w:color="auto"/>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c>
          <w:tcPr>
            <w:tcW w:w="2481" w:type="dxa"/>
            <w:vMerge/>
            <w:tcBorders>
              <w:top w:val="nil"/>
              <w:left w:val="single" w:sz="4" w:space="0" w:color="auto"/>
              <w:bottom w:val="single" w:sz="4" w:space="0" w:color="auto"/>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c>
          <w:tcPr>
            <w:tcW w:w="1304" w:type="dxa"/>
            <w:vMerge/>
            <w:tcBorders>
              <w:top w:val="nil"/>
              <w:left w:val="single" w:sz="4" w:space="0" w:color="auto"/>
              <w:bottom w:val="single" w:sz="4" w:space="0" w:color="auto"/>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c>
          <w:tcPr>
            <w:tcW w:w="1649" w:type="dxa"/>
            <w:tcBorders>
              <w:top w:val="nil"/>
              <w:left w:val="nil"/>
              <w:bottom w:val="single" w:sz="4" w:space="0" w:color="auto"/>
              <w:right w:val="single" w:sz="4" w:space="0" w:color="auto"/>
            </w:tcBorders>
            <w:shd w:val="clear" w:color="000000" w:fill="9BC2E6"/>
            <w:noWrap/>
            <w:vAlign w:val="center"/>
            <w:hideMark/>
          </w:tcPr>
          <w:p w:rsidR="00BB3F9B" w:rsidRPr="00BB3F9B" w:rsidRDefault="00BB3F9B" w:rsidP="00BB3F9B">
            <w:pPr>
              <w:widowControl/>
              <w:jc w:val="center"/>
              <w:rPr>
                <w:rFonts w:ascii="等线" w:eastAsia="等线" w:hAnsi="等线" w:cs="宋体"/>
                <w:color w:val="000000"/>
                <w:kern w:val="0"/>
                <w:sz w:val="22"/>
              </w:rPr>
            </w:pPr>
            <w:r w:rsidRPr="00BB3F9B">
              <w:rPr>
                <w:rFonts w:ascii="等线" w:eastAsia="等线" w:hAnsi="等线" w:cs="宋体" w:hint="eastAsia"/>
                <w:color w:val="000000"/>
                <w:kern w:val="0"/>
                <w:sz w:val="22"/>
              </w:rPr>
              <w:t>上海</w:t>
            </w:r>
          </w:p>
        </w:tc>
        <w:tc>
          <w:tcPr>
            <w:tcW w:w="2693" w:type="dxa"/>
            <w:tcBorders>
              <w:top w:val="nil"/>
              <w:left w:val="nil"/>
              <w:bottom w:val="single" w:sz="4" w:space="0" w:color="auto"/>
              <w:right w:val="single" w:sz="4" w:space="0" w:color="auto"/>
            </w:tcBorders>
            <w:shd w:val="clear" w:color="000000" w:fill="9BC2E6"/>
            <w:vAlign w:val="bottom"/>
            <w:hideMark/>
          </w:tcPr>
          <w:p w:rsidR="00BB3F9B" w:rsidRPr="00BB3F9B" w:rsidRDefault="00BB3F9B" w:rsidP="00BB3F9B">
            <w:pPr>
              <w:widowControl/>
              <w:jc w:val="left"/>
              <w:rPr>
                <w:rFonts w:ascii="等线" w:eastAsia="等线" w:hAnsi="等线" w:cs="宋体"/>
                <w:color w:val="000000"/>
                <w:kern w:val="0"/>
                <w:sz w:val="22"/>
              </w:rPr>
            </w:pPr>
            <w:r w:rsidRPr="00BB3F9B">
              <w:rPr>
                <w:rFonts w:ascii="等线" w:eastAsia="等线" w:hAnsi="等线" w:cs="宋体" w:hint="eastAsia"/>
                <w:color w:val="000000"/>
                <w:kern w:val="0"/>
                <w:sz w:val="22"/>
              </w:rPr>
              <w:t xml:space="preserve">　</w:t>
            </w:r>
          </w:p>
        </w:tc>
      </w:tr>
      <w:tr w:rsidR="00BB3F9B" w:rsidRPr="00BB3F9B" w:rsidTr="00544254">
        <w:trPr>
          <w:trHeight w:val="285"/>
          <w:jc w:val="center"/>
        </w:trPr>
        <w:tc>
          <w:tcPr>
            <w:tcW w:w="2533" w:type="dxa"/>
            <w:vMerge/>
            <w:tcBorders>
              <w:top w:val="nil"/>
              <w:left w:val="single" w:sz="4" w:space="0" w:color="auto"/>
              <w:bottom w:val="single" w:sz="4" w:space="0" w:color="auto"/>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c>
          <w:tcPr>
            <w:tcW w:w="2481" w:type="dxa"/>
            <w:vMerge/>
            <w:tcBorders>
              <w:top w:val="nil"/>
              <w:left w:val="single" w:sz="4" w:space="0" w:color="auto"/>
              <w:bottom w:val="single" w:sz="4" w:space="0" w:color="auto"/>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c>
          <w:tcPr>
            <w:tcW w:w="1304" w:type="dxa"/>
            <w:vMerge/>
            <w:tcBorders>
              <w:top w:val="nil"/>
              <w:left w:val="single" w:sz="4" w:space="0" w:color="auto"/>
              <w:bottom w:val="single" w:sz="4" w:space="0" w:color="auto"/>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c>
          <w:tcPr>
            <w:tcW w:w="1649" w:type="dxa"/>
            <w:tcBorders>
              <w:top w:val="nil"/>
              <w:left w:val="nil"/>
              <w:bottom w:val="single" w:sz="4" w:space="0" w:color="auto"/>
              <w:right w:val="single" w:sz="4" w:space="0" w:color="auto"/>
            </w:tcBorders>
            <w:shd w:val="clear" w:color="000000" w:fill="9BC2E6"/>
            <w:noWrap/>
            <w:vAlign w:val="center"/>
            <w:hideMark/>
          </w:tcPr>
          <w:p w:rsidR="00BB3F9B" w:rsidRPr="00BB3F9B" w:rsidRDefault="00BB3F9B" w:rsidP="00BB3F9B">
            <w:pPr>
              <w:widowControl/>
              <w:jc w:val="center"/>
              <w:rPr>
                <w:rFonts w:ascii="等线" w:eastAsia="等线" w:hAnsi="等线" w:cs="宋体"/>
                <w:color w:val="000000"/>
                <w:kern w:val="0"/>
                <w:sz w:val="22"/>
              </w:rPr>
            </w:pPr>
            <w:r w:rsidRPr="00BB3F9B">
              <w:rPr>
                <w:rFonts w:ascii="等线" w:eastAsia="等线" w:hAnsi="等线" w:cs="宋体" w:hint="eastAsia"/>
                <w:color w:val="000000"/>
                <w:kern w:val="0"/>
                <w:sz w:val="22"/>
              </w:rPr>
              <w:t>天津</w:t>
            </w:r>
          </w:p>
        </w:tc>
        <w:tc>
          <w:tcPr>
            <w:tcW w:w="2693" w:type="dxa"/>
            <w:tcBorders>
              <w:top w:val="nil"/>
              <w:left w:val="nil"/>
              <w:bottom w:val="single" w:sz="4" w:space="0" w:color="auto"/>
              <w:right w:val="single" w:sz="4" w:space="0" w:color="auto"/>
            </w:tcBorders>
            <w:shd w:val="clear" w:color="000000" w:fill="9BC2E6"/>
            <w:vAlign w:val="bottom"/>
            <w:hideMark/>
          </w:tcPr>
          <w:p w:rsidR="00BB3F9B" w:rsidRPr="00BB3F9B" w:rsidRDefault="00BB3F9B" w:rsidP="00BB3F9B">
            <w:pPr>
              <w:widowControl/>
              <w:jc w:val="left"/>
              <w:rPr>
                <w:rFonts w:ascii="等线" w:eastAsia="等线" w:hAnsi="等线" w:cs="宋体"/>
                <w:color w:val="000000"/>
                <w:kern w:val="0"/>
                <w:sz w:val="22"/>
              </w:rPr>
            </w:pPr>
            <w:r w:rsidRPr="00BB3F9B">
              <w:rPr>
                <w:rFonts w:ascii="等线" w:eastAsia="等线" w:hAnsi="等线" w:cs="宋体" w:hint="eastAsia"/>
                <w:color w:val="000000"/>
                <w:kern w:val="0"/>
                <w:sz w:val="22"/>
              </w:rPr>
              <w:t xml:space="preserve">　</w:t>
            </w:r>
          </w:p>
        </w:tc>
      </w:tr>
      <w:tr w:rsidR="00BB3F9B" w:rsidRPr="00BB3F9B" w:rsidTr="00544254">
        <w:trPr>
          <w:trHeight w:val="285"/>
          <w:jc w:val="center"/>
        </w:trPr>
        <w:tc>
          <w:tcPr>
            <w:tcW w:w="2533" w:type="dxa"/>
            <w:vMerge/>
            <w:tcBorders>
              <w:top w:val="nil"/>
              <w:left w:val="single" w:sz="4" w:space="0" w:color="auto"/>
              <w:bottom w:val="single" w:sz="4" w:space="0" w:color="auto"/>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c>
          <w:tcPr>
            <w:tcW w:w="2481" w:type="dxa"/>
            <w:vMerge/>
            <w:tcBorders>
              <w:top w:val="nil"/>
              <w:left w:val="single" w:sz="4" w:space="0" w:color="auto"/>
              <w:bottom w:val="single" w:sz="4" w:space="0" w:color="auto"/>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c>
          <w:tcPr>
            <w:tcW w:w="1304" w:type="dxa"/>
            <w:vMerge/>
            <w:tcBorders>
              <w:top w:val="nil"/>
              <w:left w:val="single" w:sz="4" w:space="0" w:color="auto"/>
              <w:bottom w:val="single" w:sz="4" w:space="0" w:color="auto"/>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c>
          <w:tcPr>
            <w:tcW w:w="1649" w:type="dxa"/>
            <w:tcBorders>
              <w:top w:val="nil"/>
              <w:left w:val="nil"/>
              <w:bottom w:val="single" w:sz="4" w:space="0" w:color="auto"/>
              <w:right w:val="single" w:sz="4" w:space="0" w:color="auto"/>
            </w:tcBorders>
            <w:shd w:val="clear" w:color="000000" w:fill="9BC2E6"/>
            <w:noWrap/>
            <w:vAlign w:val="center"/>
            <w:hideMark/>
          </w:tcPr>
          <w:p w:rsidR="00BB3F9B" w:rsidRPr="00BB3F9B" w:rsidRDefault="00BB3F9B" w:rsidP="00BB3F9B">
            <w:pPr>
              <w:widowControl/>
              <w:jc w:val="center"/>
              <w:rPr>
                <w:rFonts w:ascii="等线" w:eastAsia="等线" w:hAnsi="等线" w:cs="宋体"/>
                <w:color w:val="000000"/>
                <w:kern w:val="0"/>
                <w:sz w:val="22"/>
              </w:rPr>
            </w:pPr>
            <w:r w:rsidRPr="00BB3F9B">
              <w:rPr>
                <w:rFonts w:ascii="等线" w:eastAsia="等线" w:hAnsi="等线" w:cs="宋体" w:hint="eastAsia"/>
                <w:color w:val="000000"/>
                <w:kern w:val="0"/>
                <w:sz w:val="22"/>
              </w:rPr>
              <w:t>粤北</w:t>
            </w:r>
          </w:p>
        </w:tc>
        <w:tc>
          <w:tcPr>
            <w:tcW w:w="2693" w:type="dxa"/>
            <w:tcBorders>
              <w:top w:val="nil"/>
              <w:left w:val="nil"/>
              <w:bottom w:val="single" w:sz="4" w:space="0" w:color="auto"/>
              <w:right w:val="single" w:sz="4" w:space="0" w:color="auto"/>
            </w:tcBorders>
            <w:shd w:val="clear" w:color="000000" w:fill="9BC2E6"/>
            <w:vAlign w:val="bottom"/>
            <w:hideMark/>
          </w:tcPr>
          <w:p w:rsidR="00BB3F9B" w:rsidRPr="00BB3F9B" w:rsidRDefault="00BB3F9B" w:rsidP="00BB3F9B">
            <w:pPr>
              <w:widowControl/>
              <w:jc w:val="left"/>
              <w:rPr>
                <w:rFonts w:ascii="等线" w:eastAsia="等线" w:hAnsi="等线" w:cs="宋体"/>
                <w:color w:val="000000"/>
                <w:kern w:val="0"/>
                <w:sz w:val="22"/>
              </w:rPr>
            </w:pPr>
            <w:r w:rsidRPr="00BB3F9B">
              <w:rPr>
                <w:rFonts w:ascii="等线" w:eastAsia="等线" w:hAnsi="等线" w:cs="宋体" w:hint="eastAsia"/>
                <w:color w:val="000000"/>
                <w:kern w:val="0"/>
                <w:sz w:val="22"/>
              </w:rPr>
              <w:t xml:space="preserve">　</w:t>
            </w:r>
          </w:p>
        </w:tc>
      </w:tr>
      <w:tr w:rsidR="00BB3F9B" w:rsidRPr="00BB3F9B" w:rsidTr="00544254">
        <w:trPr>
          <w:trHeight w:val="285"/>
          <w:jc w:val="center"/>
        </w:trPr>
        <w:tc>
          <w:tcPr>
            <w:tcW w:w="2533" w:type="dxa"/>
            <w:vMerge/>
            <w:tcBorders>
              <w:top w:val="nil"/>
              <w:left w:val="single" w:sz="4" w:space="0" w:color="auto"/>
              <w:bottom w:val="single" w:sz="4" w:space="0" w:color="auto"/>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c>
          <w:tcPr>
            <w:tcW w:w="2481" w:type="dxa"/>
            <w:vMerge/>
            <w:tcBorders>
              <w:top w:val="nil"/>
              <w:left w:val="single" w:sz="4" w:space="0" w:color="auto"/>
              <w:bottom w:val="single" w:sz="4" w:space="0" w:color="auto"/>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c>
          <w:tcPr>
            <w:tcW w:w="1304" w:type="dxa"/>
            <w:vMerge/>
            <w:tcBorders>
              <w:top w:val="nil"/>
              <w:left w:val="single" w:sz="4" w:space="0" w:color="auto"/>
              <w:bottom w:val="single" w:sz="4" w:space="0" w:color="auto"/>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c>
          <w:tcPr>
            <w:tcW w:w="1649" w:type="dxa"/>
            <w:tcBorders>
              <w:top w:val="nil"/>
              <w:left w:val="nil"/>
              <w:bottom w:val="single" w:sz="4" w:space="0" w:color="auto"/>
              <w:right w:val="single" w:sz="4" w:space="0" w:color="auto"/>
            </w:tcBorders>
            <w:shd w:val="clear" w:color="000000" w:fill="9BC2E6"/>
            <w:noWrap/>
            <w:vAlign w:val="center"/>
            <w:hideMark/>
          </w:tcPr>
          <w:p w:rsidR="00BB3F9B" w:rsidRPr="00BB3F9B" w:rsidRDefault="00BB3F9B" w:rsidP="00BB3F9B">
            <w:pPr>
              <w:widowControl/>
              <w:jc w:val="center"/>
              <w:rPr>
                <w:rFonts w:ascii="等线" w:eastAsia="等线" w:hAnsi="等线" w:cs="宋体"/>
                <w:color w:val="000000"/>
                <w:kern w:val="0"/>
                <w:sz w:val="22"/>
              </w:rPr>
            </w:pPr>
            <w:r w:rsidRPr="00BB3F9B">
              <w:rPr>
                <w:rFonts w:ascii="等线" w:eastAsia="等线" w:hAnsi="等线" w:cs="宋体" w:hint="eastAsia"/>
                <w:color w:val="000000"/>
                <w:kern w:val="0"/>
                <w:sz w:val="22"/>
              </w:rPr>
              <w:t>粤东</w:t>
            </w:r>
          </w:p>
        </w:tc>
        <w:tc>
          <w:tcPr>
            <w:tcW w:w="2693" w:type="dxa"/>
            <w:tcBorders>
              <w:top w:val="nil"/>
              <w:left w:val="nil"/>
              <w:bottom w:val="single" w:sz="4" w:space="0" w:color="auto"/>
              <w:right w:val="single" w:sz="4" w:space="0" w:color="auto"/>
            </w:tcBorders>
            <w:shd w:val="clear" w:color="000000" w:fill="9BC2E6"/>
            <w:vAlign w:val="bottom"/>
            <w:hideMark/>
          </w:tcPr>
          <w:p w:rsidR="00BB3F9B" w:rsidRPr="00BB3F9B" w:rsidRDefault="00BB3F9B" w:rsidP="00BB3F9B">
            <w:pPr>
              <w:widowControl/>
              <w:jc w:val="left"/>
              <w:rPr>
                <w:rFonts w:ascii="等线" w:eastAsia="等线" w:hAnsi="等线" w:cs="宋体"/>
                <w:color w:val="000000"/>
                <w:kern w:val="0"/>
                <w:sz w:val="22"/>
              </w:rPr>
            </w:pPr>
            <w:r w:rsidRPr="00BB3F9B">
              <w:rPr>
                <w:rFonts w:ascii="等线" w:eastAsia="等线" w:hAnsi="等线" w:cs="宋体" w:hint="eastAsia"/>
                <w:color w:val="000000"/>
                <w:kern w:val="0"/>
                <w:sz w:val="22"/>
              </w:rPr>
              <w:t xml:space="preserve">　</w:t>
            </w:r>
          </w:p>
        </w:tc>
      </w:tr>
      <w:tr w:rsidR="00BB3F9B" w:rsidRPr="00BB3F9B" w:rsidTr="00544254">
        <w:trPr>
          <w:trHeight w:val="285"/>
          <w:jc w:val="center"/>
        </w:trPr>
        <w:tc>
          <w:tcPr>
            <w:tcW w:w="2533" w:type="dxa"/>
            <w:vMerge/>
            <w:tcBorders>
              <w:top w:val="nil"/>
              <w:left w:val="single" w:sz="4" w:space="0" w:color="auto"/>
              <w:bottom w:val="single" w:sz="4" w:space="0" w:color="auto"/>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c>
          <w:tcPr>
            <w:tcW w:w="2481" w:type="dxa"/>
            <w:vMerge/>
            <w:tcBorders>
              <w:top w:val="nil"/>
              <w:left w:val="single" w:sz="4" w:space="0" w:color="auto"/>
              <w:bottom w:val="single" w:sz="4" w:space="0" w:color="auto"/>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c>
          <w:tcPr>
            <w:tcW w:w="1304" w:type="dxa"/>
            <w:vMerge/>
            <w:tcBorders>
              <w:top w:val="nil"/>
              <w:left w:val="single" w:sz="4" w:space="0" w:color="auto"/>
              <w:bottom w:val="single" w:sz="4" w:space="0" w:color="auto"/>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c>
          <w:tcPr>
            <w:tcW w:w="1649" w:type="dxa"/>
            <w:tcBorders>
              <w:top w:val="nil"/>
              <w:left w:val="nil"/>
              <w:bottom w:val="single" w:sz="4" w:space="0" w:color="auto"/>
              <w:right w:val="single" w:sz="4" w:space="0" w:color="auto"/>
            </w:tcBorders>
            <w:shd w:val="clear" w:color="000000" w:fill="9BC2E6"/>
            <w:noWrap/>
            <w:vAlign w:val="center"/>
            <w:hideMark/>
          </w:tcPr>
          <w:p w:rsidR="00BB3F9B" w:rsidRPr="00BB3F9B" w:rsidRDefault="00BB3F9B" w:rsidP="00BB3F9B">
            <w:pPr>
              <w:widowControl/>
              <w:jc w:val="center"/>
              <w:rPr>
                <w:rFonts w:ascii="等线" w:eastAsia="等线" w:hAnsi="等线" w:cs="宋体"/>
                <w:color w:val="000000"/>
                <w:kern w:val="0"/>
                <w:sz w:val="22"/>
              </w:rPr>
            </w:pPr>
            <w:r w:rsidRPr="00BB3F9B">
              <w:rPr>
                <w:rFonts w:ascii="等线" w:eastAsia="等线" w:hAnsi="等线" w:cs="宋体" w:hint="eastAsia"/>
                <w:color w:val="000000"/>
                <w:kern w:val="0"/>
                <w:sz w:val="22"/>
              </w:rPr>
              <w:t>浙江</w:t>
            </w:r>
          </w:p>
        </w:tc>
        <w:tc>
          <w:tcPr>
            <w:tcW w:w="2693" w:type="dxa"/>
            <w:tcBorders>
              <w:top w:val="nil"/>
              <w:left w:val="nil"/>
              <w:bottom w:val="single" w:sz="4" w:space="0" w:color="auto"/>
              <w:right w:val="single" w:sz="4" w:space="0" w:color="auto"/>
            </w:tcBorders>
            <w:shd w:val="clear" w:color="000000" w:fill="9BC2E6"/>
            <w:vAlign w:val="bottom"/>
            <w:hideMark/>
          </w:tcPr>
          <w:p w:rsidR="00BB3F9B" w:rsidRPr="00BB3F9B" w:rsidRDefault="00BB3F9B" w:rsidP="00BB3F9B">
            <w:pPr>
              <w:widowControl/>
              <w:jc w:val="left"/>
              <w:rPr>
                <w:rFonts w:ascii="等线" w:eastAsia="等线" w:hAnsi="等线" w:cs="宋体"/>
                <w:color w:val="000000"/>
                <w:kern w:val="0"/>
                <w:sz w:val="22"/>
              </w:rPr>
            </w:pPr>
            <w:r w:rsidRPr="00BB3F9B">
              <w:rPr>
                <w:rFonts w:ascii="等线" w:eastAsia="等线" w:hAnsi="等线" w:cs="宋体" w:hint="eastAsia"/>
                <w:color w:val="000000"/>
                <w:kern w:val="0"/>
                <w:sz w:val="22"/>
              </w:rPr>
              <w:t xml:space="preserve">　</w:t>
            </w:r>
          </w:p>
        </w:tc>
      </w:tr>
      <w:tr w:rsidR="00BB3F9B" w:rsidRPr="00BB3F9B" w:rsidTr="00544254">
        <w:trPr>
          <w:trHeight w:val="285"/>
          <w:jc w:val="center"/>
        </w:trPr>
        <w:tc>
          <w:tcPr>
            <w:tcW w:w="2533" w:type="dxa"/>
            <w:vMerge/>
            <w:tcBorders>
              <w:top w:val="nil"/>
              <w:left w:val="single" w:sz="4" w:space="0" w:color="auto"/>
              <w:bottom w:val="single" w:sz="4" w:space="0" w:color="auto"/>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c>
          <w:tcPr>
            <w:tcW w:w="2481" w:type="dxa"/>
            <w:vMerge/>
            <w:tcBorders>
              <w:top w:val="nil"/>
              <w:left w:val="single" w:sz="4" w:space="0" w:color="auto"/>
              <w:bottom w:val="single" w:sz="4" w:space="0" w:color="auto"/>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c>
          <w:tcPr>
            <w:tcW w:w="1304" w:type="dxa"/>
            <w:vMerge/>
            <w:tcBorders>
              <w:top w:val="nil"/>
              <w:left w:val="single" w:sz="4" w:space="0" w:color="auto"/>
              <w:bottom w:val="single" w:sz="4" w:space="0" w:color="auto"/>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c>
          <w:tcPr>
            <w:tcW w:w="1649" w:type="dxa"/>
            <w:tcBorders>
              <w:top w:val="nil"/>
              <w:left w:val="nil"/>
              <w:bottom w:val="single" w:sz="4" w:space="0" w:color="auto"/>
              <w:right w:val="single" w:sz="4" w:space="0" w:color="auto"/>
            </w:tcBorders>
            <w:shd w:val="clear" w:color="000000" w:fill="9BC2E6"/>
            <w:noWrap/>
            <w:vAlign w:val="center"/>
            <w:hideMark/>
          </w:tcPr>
          <w:p w:rsidR="00BB3F9B" w:rsidRPr="00BB3F9B" w:rsidRDefault="00BB3F9B" w:rsidP="00BB3F9B">
            <w:pPr>
              <w:widowControl/>
              <w:jc w:val="center"/>
              <w:rPr>
                <w:rFonts w:ascii="等线" w:eastAsia="等线" w:hAnsi="等线" w:cs="宋体"/>
                <w:color w:val="000000"/>
                <w:kern w:val="0"/>
                <w:sz w:val="22"/>
              </w:rPr>
            </w:pPr>
            <w:r w:rsidRPr="00BB3F9B">
              <w:rPr>
                <w:rFonts w:ascii="等线" w:eastAsia="等线" w:hAnsi="等线" w:cs="宋体" w:hint="eastAsia"/>
                <w:color w:val="000000"/>
                <w:kern w:val="0"/>
                <w:sz w:val="22"/>
              </w:rPr>
              <w:t>重庆</w:t>
            </w:r>
          </w:p>
        </w:tc>
        <w:tc>
          <w:tcPr>
            <w:tcW w:w="2693" w:type="dxa"/>
            <w:tcBorders>
              <w:top w:val="nil"/>
              <w:left w:val="nil"/>
              <w:bottom w:val="single" w:sz="4" w:space="0" w:color="auto"/>
              <w:right w:val="single" w:sz="4" w:space="0" w:color="auto"/>
            </w:tcBorders>
            <w:shd w:val="clear" w:color="000000" w:fill="9BC2E6"/>
            <w:vAlign w:val="bottom"/>
            <w:hideMark/>
          </w:tcPr>
          <w:p w:rsidR="00BB3F9B" w:rsidRPr="00BB3F9B" w:rsidRDefault="00BB3F9B" w:rsidP="00BB3F9B">
            <w:pPr>
              <w:widowControl/>
              <w:jc w:val="left"/>
              <w:rPr>
                <w:rFonts w:ascii="等线" w:eastAsia="等线" w:hAnsi="等线" w:cs="宋体"/>
                <w:color w:val="000000"/>
                <w:kern w:val="0"/>
                <w:sz w:val="22"/>
              </w:rPr>
            </w:pPr>
            <w:r w:rsidRPr="00BB3F9B">
              <w:rPr>
                <w:rFonts w:ascii="等线" w:eastAsia="等线" w:hAnsi="等线" w:cs="宋体" w:hint="eastAsia"/>
                <w:color w:val="000000"/>
                <w:kern w:val="0"/>
                <w:sz w:val="22"/>
              </w:rPr>
              <w:t xml:space="preserve">　</w:t>
            </w:r>
          </w:p>
        </w:tc>
      </w:tr>
      <w:tr w:rsidR="00BB3F9B" w:rsidRPr="00BB3F9B" w:rsidTr="00544254">
        <w:trPr>
          <w:trHeight w:val="285"/>
          <w:jc w:val="center"/>
        </w:trPr>
        <w:tc>
          <w:tcPr>
            <w:tcW w:w="2533" w:type="dxa"/>
            <w:vMerge w:val="restart"/>
            <w:tcBorders>
              <w:top w:val="nil"/>
              <w:left w:val="single" w:sz="4" w:space="0" w:color="auto"/>
              <w:bottom w:val="single" w:sz="4" w:space="0" w:color="auto"/>
              <w:right w:val="single" w:sz="4" w:space="0" w:color="auto"/>
            </w:tcBorders>
            <w:shd w:val="clear" w:color="000000" w:fill="DDEBF7"/>
            <w:vAlign w:val="center"/>
            <w:hideMark/>
          </w:tcPr>
          <w:p w:rsidR="00BB3F9B" w:rsidRPr="00BB3F9B" w:rsidRDefault="00BB3F9B" w:rsidP="00BB3F9B">
            <w:pPr>
              <w:widowControl/>
              <w:jc w:val="center"/>
              <w:rPr>
                <w:rFonts w:ascii="等线" w:eastAsia="等线" w:hAnsi="等线" w:cs="宋体"/>
                <w:color w:val="000000"/>
                <w:kern w:val="0"/>
                <w:sz w:val="22"/>
              </w:rPr>
            </w:pPr>
            <w:r w:rsidRPr="00BB3F9B">
              <w:rPr>
                <w:rFonts w:ascii="等线" w:eastAsia="等线" w:hAnsi="等线" w:cs="宋体" w:hint="eastAsia"/>
                <w:color w:val="000000"/>
                <w:kern w:val="0"/>
                <w:sz w:val="22"/>
              </w:rPr>
              <w:t>5、对业务处理帮助很大</w:t>
            </w:r>
          </w:p>
        </w:tc>
        <w:tc>
          <w:tcPr>
            <w:tcW w:w="2481"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rsidR="00BB3F9B" w:rsidRPr="00BB3F9B" w:rsidRDefault="00BB3F9B" w:rsidP="00BB3F9B">
            <w:pPr>
              <w:widowControl/>
              <w:jc w:val="center"/>
              <w:rPr>
                <w:rFonts w:ascii="等线" w:eastAsia="等线" w:hAnsi="等线" w:cs="宋体"/>
                <w:color w:val="000000"/>
                <w:kern w:val="0"/>
                <w:sz w:val="22"/>
              </w:rPr>
            </w:pPr>
            <w:r w:rsidRPr="00BB3F9B">
              <w:rPr>
                <w:rFonts w:ascii="等线" w:eastAsia="等线" w:hAnsi="等线" w:cs="宋体" w:hint="eastAsia"/>
                <w:color w:val="000000"/>
                <w:kern w:val="0"/>
                <w:sz w:val="22"/>
              </w:rPr>
              <w:t>9</w:t>
            </w:r>
          </w:p>
        </w:tc>
        <w:tc>
          <w:tcPr>
            <w:tcW w:w="1304"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rsidR="00BB3F9B" w:rsidRPr="00BB3F9B" w:rsidRDefault="00BB3F9B" w:rsidP="00BB3F9B">
            <w:pPr>
              <w:widowControl/>
              <w:jc w:val="center"/>
              <w:rPr>
                <w:rFonts w:ascii="等线" w:eastAsia="等线" w:hAnsi="等线" w:cs="宋体"/>
                <w:color w:val="000000"/>
                <w:kern w:val="0"/>
                <w:sz w:val="22"/>
              </w:rPr>
            </w:pPr>
            <w:r w:rsidRPr="00BB3F9B">
              <w:rPr>
                <w:rFonts w:ascii="等线" w:eastAsia="等线" w:hAnsi="等线" w:cs="宋体" w:hint="eastAsia"/>
                <w:color w:val="000000"/>
                <w:kern w:val="0"/>
                <w:sz w:val="22"/>
              </w:rPr>
              <w:t>2</w:t>
            </w:r>
            <w:r w:rsidR="00A165A5">
              <w:rPr>
                <w:rFonts w:ascii="等线" w:eastAsia="等线" w:hAnsi="等线" w:cs="宋体"/>
                <w:color w:val="000000"/>
                <w:kern w:val="0"/>
                <w:sz w:val="22"/>
              </w:rPr>
              <w:t>2.5</w:t>
            </w:r>
            <w:r w:rsidRPr="00BB3F9B">
              <w:rPr>
                <w:rFonts w:ascii="等线" w:eastAsia="等线" w:hAnsi="等线" w:cs="宋体" w:hint="eastAsia"/>
                <w:color w:val="000000"/>
                <w:kern w:val="0"/>
                <w:sz w:val="22"/>
              </w:rPr>
              <w:t>%</w:t>
            </w:r>
          </w:p>
        </w:tc>
        <w:tc>
          <w:tcPr>
            <w:tcW w:w="1649" w:type="dxa"/>
            <w:tcBorders>
              <w:top w:val="nil"/>
              <w:left w:val="nil"/>
              <w:bottom w:val="single" w:sz="4" w:space="0" w:color="auto"/>
              <w:right w:val="single" w:sz="4" w:space="0" w:color="auto"/>
            </w:tcBorders>
            <w:shd w:val="clear" w:color="000000" w:fill="DDEBF7"/>
            <w:noWrap/>
            <w:vAlign w:val="center"/>
            <w:hideMark/>
          </w:tcPr>
          <w:p w:rsidR="00BB3F9B" w:rsidRPr="00BB3F9B" w:rsidRDefault="00BB3F9B" w:rsidP="00BB3F9B">
            <w:pPr>
              <w:widowControl/>
              <w:jc w:val="center"/>
              <w:rPr>
                <w:rFonts w:ascii="等线" w:eastAsia="等线" w:hAnsi="等线" w:cs="宋体"/>
                <w:color w:val="000000"/>
                <w:kern w:val="0"/>
                <w:sz w:val="22"/>
              </w:rPr>
            </w:pPr>
            <w:r w:rsidRPr="00BB3F9B">
              <w:rPr>
                <w:rFonts w:ascii="等线" w:eastAsia="等线" w:hAnsi="等线" w:cs="宋体" w:hint="eastAsia"/>
                <w:color w:val="000000"/>
                <w:kern w:val="0"/>
                <w:sz w:val="22"/>
              </w:rPr>
              <w:t>安徽</w:t>
            </w:r>
          </w:p>
        </w:tc>
        <w:tc>
          <w:tcPr>
            <w:tcW w:w="2693" w:type="dxa"/>
            <w:tcBorders>
              <w:top w:val="nil"/>
              <w:left w:val="nil"/>
              <w:bottom w:val="single" w:sz="4" w:space="0" w:color="auto"/>
              <w:right w:val="single" w:sz="4" w:space="0" w:color="auto"/>
            </w:tcBorders>
            <w:shd w:val="clear" w:color="000000" w:fill="DDEBF7"/>
            <w:vAlign w:val="bottom"/>
            <w:hideMark/>
          </w:tcPr>
          <w:p w:rsidR="00BB3F9B" w:rsidRPr="00BB3F9B" w:rsidRDefault="00BB3F9B" w:rsidP="00BB3F9B">
            <w:pPr>
              <w:widowControl/>
              <w:jc w:val="left"/>
              <w:rPr>
                <w:rFonts w:ascii="等线" w:eastAsia="等线" w:hAnsi="等线" w:cs="宋体"/>
                <w:color w:val="000000"/>
                <w:kern w:val="0"/>
                <w:sz w:val="22"/>
              </w:rPr>
            </w:pPr>
            <w:r w:rsidRPr="00BB3F9B">
              <w:rPr>
                <w:rFonts w:ascii="等线" w:eastAsia="等线" w:hAnsi="等线" w:cs="宋体" w:hint="eastAsia"/>
                <w:color w:val="000000"/>
                <w:kern w:val="0"/>
                <w:sz w:val="22"/>
              </w:rPr>
              <w:t xml:space="preserve">　</w:t>
            </w:r>
          </w:p>
        </w:tc>
      </w:tr>
      <w:tr w:rsidR="00BB3F9B" w:rsidRPr="00BB3F9B" w:rsidTr="00544254">
        <w:trPr>
          <w:trHeight w:val="285"/>
          <w:jc w:val="center"/>
        </w:trPr>
        <w:tc>
          <w:tcPr>
            <w:tcW w:w="2533" w:type="dxa"/>
            <w:vMerge/>
            <w:tcBorders>
              <w:top w:val="nil"/>
              <w:left w:val="single" w:sz="4" w:space="0" w:color="auto"/>
              <w:bottom w:val="single" w:sz="4" w:space="0" w:color="auto"/>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c>
          <w:tcPr>
            <w:tcW w:w="2481" w:type="dxa"/>
            <w:vMerge/>
            <w:tcBorders>
              <w:top w:val="nil"/>
              <w:left w:val="single" w:sz="4" w:space="0" w:color="auto"/>
              <w:bottom w:val="single" w:sz="4" w:space="0" w:color="000000"/>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c>
          <w:tcPr>
            <w:tcW w:w="1304" w:type="dxa"/>
            <w:vMerge/>
            <w:tcBorders>
              <w:top w:val="nil"/>
              <w:left w:val="single" w:sz="4" w:space="0" w:color="auto"/>
              <w:bottom w:val="single" w:sz="4" w:space="0" w:color="000000"/>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c>
          <w:tcPr>
            <w:tcW w:w="1649" w:type="dxa"/>
            <w:tcBorders>
              <w:top w:val="nil"/>
              <w:left w:val="nil"/>
              <w:bottom w:val="single" w:sz="4" w:space="0" w:color="auto"/>
              <w:right w:val="single" w:sz="4" w:space="0" w:color="auto"/>
            </w:tcBorders>
            <w:shd w:val="clear" w:color="000000" w:fill="DDEBF7"/>
            <w:noWrap/>
            <w:vAlign w:val="center"/>
            <w:hideMark/>
          </w:tcPr>
          <w:p w:rsidR="00BB3F9B" w:rsidRPr="00BB3F9B" w:rsidRDefault="00BB3F9B" w:rsidP="00BB3F9B">
            <w:pPr>
              <w:widowControl/>
              <w:jc w:val="center"/>
              <w:rPr>
                <w:rFonts w:ascii="等线" w:eastAsia="等线" w:hAnsi="等线" w:cs="宋体"/>
                <w:color w:val="000000"/>
                <w:kern w:val="0"/>
                <w:sz w:val="22"/>
              </w:rPr>
            </w:pPr>
            <w:proofErr w:type="gramStart"/>
            <w:r w:rsidRPr="00BB3F9B">
              <w:rPr>
                <w:rFonts w:ascii="等线" w:eastAsia="等线" w:hAnsi="等线" w:cs="宋体" w:hint="eastAsia"/>
                <w:color w:val="000000"/>
                <w:kern w:val="0"/>
                <w:sz w:val="22"/>
              </w:rPr>
              <w:t>佛肇</w:t>
            </w:r>
            <w:proofErr w:type="gramEnd"/>
          </w:p>
        </w:tc>
        <w:tc>
          <w:tcPr>
            <w:tcW w:w="2693" w:type="dxa"/>
            <w:tcBorders>
              <w:top w:val="nil"/>
              <w:left w:val="nil"/>
              <w:bottom w:val="single" w:sz="4" w:space="0" w:color="auto"/>
              <w:right w:val="single" w:sz="4" w:space="0" w:color="auto"/>
            </w:tcBorders>
            <w:shd w:val="clear" w:color="000000" w:fill="DDEBF7"/>
            <w:vAlign w:val="bottom"/>
            <w:hideMark/>
          </w:tcPr>
          <w:p w:rsidR="00BB3F9B" w:rsidRPr="00BB3F9B" w:rsidRDefault="00BB3F9B" w:rsidP="00BB3F9B">
            <w:pPr>
              <w:widowControl/>
              <w:jc w:val="left"/>
              <w:rPr>
                <w:rFonts w:ascii="等线" w:eastAsia="等线" w:hAnsi="等线" w:cs="宋体"/>
                <w:color w:val="000000"/>
                <w:kern w:val="0"/>
                <w:sz w:val="22"/>
              </w:rPr>
            </w:pPr>
            <w:r w:rsidRPr="00BB3F9B">
              <w:rPr>
                <w:rFonts w:ascii="等线" w:eastAsia="等线" w:hAnsi="等线" w:cs="宋体" w:hint="eastAsia"/>
                <w:color w:val="000000"/>
                <w:kern w:val="0"/>
                <w:sz w:val="22"/>
              </w:rPr>
              <w:t xml:space="preserve">　</w:t>
            </w:r>
          </w:p>
        </w:tc>
      </w:tr>
      <w:tr w:rsidR="00BB3F9B" w:rsidRPr="00BB3F9B" w:rsidTr="00544254">
        <w:trPr>
          <w:trHeight w:val="285"/>
          <w:jc w:val="center"/>
        </w:trPr>
        <w:tc>
          <w:tcPr>
            <w:tcW w:w="2533" w:type="dxa"/>
            <w:vMerge/>
            <w:tcBorders>
              <w:top w:val="nil"/>
              <w:left w:val="single" w:sz="4" w:space="0" w:color="auto"/>
              <w:bottom w:val="single" w:sz="4" w:space="0" w:color="auto"/>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c>
          <w:tcPr>
            <w:tcW w:w="2481" w:type="dxa"/>
            <w:vMerge/>
            <w:tcBorders>
              <w:top w:val="nil"/>
              <w:left w:val="single" w:sz="4" w:space="0" w:color="auto"/>
              <w:bottom w:val="single" w:sz="4" w:space="0" w:color="000000"/>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c>
          <w:tcPr>
            <w:tcW w:w="1304" w:type="dxa"/>
            <w:vMerge/>
            <w:tcBorders>
              <w:top w:val="nil"/>
              <w:left w:val="single" w:sz="4" w:space="0" w:color="auto"/>
              <w:bottom w:val="single" w:sz="4" w:space="0" w:color="000000"/>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c>
          <w:tcPr>
            <w:tcW w:w="1649" w:type="dxa"/>
            <w:tcBorders>
              <w:top w:val="nil"/>
              <w:left w:val="nil"/>
              <w:bottom w:val="single" w:sz="4" w:space="0" w:color="auto"/>
              <w:right w:val="single" w:sz="4" w:space="0" w:color="auto"/>
            </w:tcBorders>
            <w:shd w:val="clear" w:color="000000" w:fill="DDEBF7"/>
            <w:noWrap/>
            <w:vAlign w:val="center"/>
            <w:hideMark/>
          </w:tcPr>
          <w:p w:rsidR="00BB3F9B" w:rsidRPr="00BB3F9B" w:rsidRDefault="00BB3F9B" w:rsidP="00BB3F9B">
            <w:pPr>
              <w:widowControl/>
              <w:jc w:val="center"/>
              <w:rPr>
                <w:rFonts w:ascii="等线" w:eastAsia="等线" w:hAnsi="等线" w:cs="宋体"/>
                <w:color w:val="000000"/>
                <w:kern w:val="0"/>
                <w:sz w:val="22"/>
              </w:rPr>
            </w:pPr>
            <w:r w:rsidRPr="00BB3F9B">
              <w:rPr>
                <w:rFonts w:ascii="等线" w:eastAsia="等线" w:hAnsi="等线" w:cs="宋体" w:hint="eastAsia"/>
                <w:color w:val="000000"/>
                <w:kern w:val="0"/>
                <w:sz w:val="22"/>
              </w:rPr>
              <w:t>福建</w:t>
            </w:r>
          </w:p>
        </w:tc>
        <w:tc>
          <w:tcPr>
            <w:tcW w:w="2693" w:type="dxa"/>
            <w:tcBorders>
              <w:top w:val="nil"/>
              <w:left w:val="nil"/>
              <w:bottom w:val="single" w:sz="4" w:space="0" w:color="auto"/>
              <w:right w:val="single" w:sz="4" w:space="0" w:color="auto"/>
            </w:tcBorders>
            <w:shd w:val="clear" w:color="000000" w:fill="DDEBF7"/>
            <w:vAlign w:val="bottom"/>
            <w:hideMark/>
          </w:tcPr>
          <w:p w:rsidR="00BB3F9B" w:rsidRPr="00BB3F9B" w:rsidRDefault="00BB3F9B" w:rsidP="00BB3F9B">
            <w:pPr>
              <w:widowControl/>
              <w:jc w:val="left"/>
              <w:rPr>
                <w:rFonts w:ascii="等线" w:eastAsia="等线" w:hAnsi="等线" w:cs="宋体"/>
                <w:color w:val="000000"/>
                <w:kern w:val="0"/>
                <w:sz w:val="22"/>
              </w:rPr>
            </w:pPr>
            <w:r w:rsidRPr="00BB3F9B">
              <w:rPr>
                <w:rFonts w:ascii="等线" w:eastAsia="等线" w:hAnsi="等线" w:cs="宋体" w:hint="eastAsia"/>
                <w:color w:val="000000"/>
                <w:kern w:val="0"/>
                <w:sz w:val="22"/>
              </w:rPr>
              <w:t xml:space="preserve">　</w:t>
            </w:r>
          </w:p>
        </w:tc>
      </w:tr>
      <w:tr w:rsidR="00BB3F9B" w:rsidRPr="00BB3F9B" w:rsidTr="00544254">
        <w:trPr>
          <w:trHeight w:val="285"/>
          <w:jc w:val="center"/>
        </w:trPr>
        <w:tc>
          <w:tcPr>
            <w:tcW w:w="2533" w:type="dxa"/>
            <w:vMerge/>
            <w:tcBorders>
              <w:top w:val="nil"/>
              <w:left w:val="single" w:sz="4" w:space="0" w:color="auto"/>
              <w:bottom w:val="single" w:sz="4" w:space="0" w:color="auto"/>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c>
          <w:tcPr>
            <w:tcW w:w="2481" w:type="dxa"/>
            <w:vMerge/>
            <w:tcBorders>
              <w:top w:val="nil"/>
              <w:left w:val="single" w:sz="4" w:space="0" w:color="auto"/>
              <w:bottom w:val="single" w:sz="4" w:space="0" w:color="000000"/>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c>
          <w:tcPr>
            <w:tcW w:w="1304" w:type="dxa"/>
            <w:vMerge/>
            <w:tcBorders>
              <w:top w:val="nil"/>
              <w:left w:val="single" w:sz="4" w:space="0" w:color="auto"/>
              <w:bottom w:val="single" w:sz="4" w:space="0" w:color="000000"/>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c>
          <w:tcPr>
            <w:tcW w:w="1649" w:type="dxa"/>
            <w:tcBorders>
              <w:top w:val="nil"/>
              <w:left w:val="nil"/>
              <w:bottom w:val="single" w:sz="4" w:space="0" w:color="auto"/>
              <w:right w:val="single" w:sz="4" w:space="0" w:color="auto"/>
            </w:tcBorders>
            <w:shd w:val="clear" w:color="000000" w:fill="DDEBF7"/>
            <w:noWrap/>
            <w:vAlign w:val="center"/>
            <w:hideMark/>
          </w:tcPr>
          <w:p w:rsidR="00BB3F9B" w:rsidRPr="00BB3F9B" w:rsidRDefault="00BB3F9B" w:rsidP="00BB3F9B">
            <w:pPr>
              <w:widowControl/>
              <w:jc w:val="center"/>
              <w:rPr>
                <w:rFonts w:ascii="等线" w:eastAsia="等线" w:hAnsi="等线" w:cs="宋体"/>
                <w:color w:val="000000"/>
                <w:kern w:val="0"/>
                <w:sz w:val="22"/>
              </w:rPr>
            </w:pPr>
            <w:r w:rsidRPr="00BB3F9B">
              <w:rPr>
                <w:rFonts w:ascii="等线" w:eastAsia="等线" w:hAnsi="等线" w:cs="宋体" w:hint="eastAsia"/>
                <w:color w:val="000000"/>
                <w:kern w:val="0"/>
                <w:sz w:val="22"/>
              </w:rPr>
              <w:t>贵州</w:t>
            </w:r>
          </w:p>
        </w:tc>
        <w:tc>
          <w:tcPr>
            <w:tcW w:w="2693" w:type="dxa"/>
            <w:tcBorders>
              <w:top w:val="nil"/>
              <w:left w:val="nil"/>
              <w:bottom w:val="single" w:sz="4" w:space="0" w:color="auto"/>
              <w:right w:val="single" w:sz="4" w:space="0" w:color="auto"/>
            </w:tcBorders>
            <w:shd w:val="clear" w:color="000000" w:fill="DDEBF7"/>
            <w:vAlign w:val="bottom"/>
            <w:hideMark/>
          </w:tcPr>
          <w:p w:rsidR="00BB3F9B" w:rsidRPr="00BB3F9B" w:rsidRDefault="00BB3F9B" w:rsidP="00BB3F9B">
            <w:pPr>
              <w:widowControl/>
              <w:jc w:val="left"/>
              <w:rPr>
                <w:rFonts w:ascii="等线" w:eastAsia="等线" w:hAnsi="等线" w:cs="宋体"/>
                <w:color w:val="000000"/>
                <w:kern w:val="0"/>
                <w:sz w:val="22"/>
              </w:rPr>
            </w:pPr>
            <w:r w:rsidRPr="00BB3F9B">
              <w:rPr>
                <w:rFonts w:ascii="等线" w:eastAsia="等线" w:hAnsi="等线" w:cs="宋体" w:hint="eastAsia"/>
                <w:color w:val="000000"/>
                <w:kern w:val="0"/>
                <w:sz w:val="22"/>
              </w:rPr>
              <w:t xml:space="preserve">　</w:t>
            </w:r>
          </w:p>
        </w:tc>
      </w:tr>
      <w:tr w:rsidR="00BB3F9B" w:rsidRPr="00BB3F9B" w:rsidTr="00544254">
        <w:trPr>
          <w:trHeight w:val="285"/>
          <w:jc w:val="center"/>
        </w:trPr>
        <w:tc>
          <w:tcPr>
            <w:tcW w:w="2533" w:type="dxa"/>
            <w:vMerge/>
            <w:tcBorders>
              <w:top w:val="nil"/>
              <w:left w:val="single" w:sz="4" w:space="0" w:color="auto"/>
              <w:bottom w:val="single" w:sz="4" w:space="0" w:color="auto"/>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c>
          <w:tcPr>
            <w:tcW w:w="2481" w:type="dxa"/>
            <w:vMerge/>
            <w:tcBorders>
              <w:top w:val="nil"/>
              <w:left w:val="single" w:sz="4" w:space="0" w:color="auto"/>
              <w:bottom w:val="single" w:sz="4" w:space="0" w:color="000000"/>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c>
          <w:tcPr>
            <w:tcW w:w="1304" w:type="dxa"/>
            <w:vMerge/>
            <w:tcBorders>
              <w:top w:val="nil"/>
              <w:left w:val="single" w:sz="4" w:space="0" w:color="auto"/>
              <w:bottom w:val="single" w:sz="4" w:space="0" w:color="000000"/>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c>
          <w:tcPr>
            <w:tcW w:w="1649" w:type="dxa"/>
            <w:tcBorders>
              <w:top w:val="nil"/>
              <w:left w:val="nil"/>
              <w:bottom w:val="single" w:sz="4" w:space="0" w:color="auto"/>
              <w:right w:val="single" w:sz="4" w:space="0" w:color="auto"/>
            </w:tcBorders>
            <w:shd w:val="clear" w:color="000000" w:fill="DDEBF7"/>
            <w:noWrap/>
            <w:vAlign w:val="center"/>
            <w:hideMark/>
          </w:tcPr>
          <w:p w:rsidR="00BB3F9B" w:rsidRPr="00BB3F9B" w:rsidRDefault="00BB3F9B" w:rsidP="00BB3F9B">
            <w:pPr>
              <w:widowControl/>
              <w:jc w:val="center"/>
              <w:rPr>
                <w:rFonts w:ascii="等线" w:eastAsia="等线" w:hAnsi="等线" w:cs="宋体"/>
                <w:color w:val="000000"/>
                <w:kern w:val="0"/>
                <w:sz w:val="22"/>
              </w:rPr>
            </w:pPr>
            <w:r w:rsidRPr="00BB3F9B">
              <w:rPr>
                <w:rFonts w:ascii="等线" w:eastAsia="等线" w:hAnsi="等线" w:cs="宋体" w:hint="eastAsia"/>
                <w:color w:val="000000"/>
                <w:kern w:val="0"/>
                <w:sz w:val="22"/>
              </w:rPr>
              <w:t>江苏</w:t>
            </w:r>
          </w:p>
        </w:tc>
        <w:tc>
          <w:tcPr>
            <w:tcW w:w="2693" w:type="dxa"/>
            <w:tcBorders>
              <w:top w:val="nil"/>
              <w:left w:val="nil"/>
              <w:bottom w:val="single" w:sz="4" w:space="0" w:color="auto"/>
              <w:right w:val="single" w:sz="4" w:space="0" w:color="auto"/>
            </w:tcBorders>
            <w:shd w:val="clear" w:color="000000" w:fill="DDEBF7"/>
            <w:vAlign w:val="bottom"/>
            <w:hideMark/>
          </w:tcPr>
          <w:p w:rsidR="00BB3F9B" w:rsidRPr="00BB3F9B" w:rsidRDefault="00BB3F9B" w:rsidP="00BB3F9B">
            <w:pPr>
              <w:widowControl/>
              <w:jc w:val="left"/>
              <w:rPr>
                <w:rFonts w:ascii="等线" w:eastAsia="等线" w:hAnsi="等线" w:cs="宋体"/>
                <w:color w:val="000000"/>
                <w:kern w:val="0"/>
                <w:sz w:val="22"/>
              </w:rPr>
            </w:pPr>
            <w:r w:rsidRPr="00BB3F9B">
              <w:rPr>
                <w:rFonts w:ascii="等线" w:eastAsia="等线" w:hAnsi="等线" w:cs="宋体" w:hint="eastAsia"/>
                <w:color w:val="000000"/>
                <w:kern w:val="0"/>
                <w:sz w:val="22"/>
              </w:rPr>
              <w:t xml:space="preserve">　</w:t>
            </w:r>
          </w:p>
        </w:tc>
      </w:tr>
      <w:tr w:rsidR="00BB3F9B" w:rsidRPr="00BB3F9B" w:rsidTr="00544254">
        <w:trPr>
          <w:trHeight w:val="285"/>
          <w:jc w:val="center"/>
        </w:trPr>
        <w:tc>
          <w:tcPr>
            <w:tcW w:w="2533" w:type="dxa"/>
            <w:vMerge/>
            <w:tcBorders>
              <w:top w:val="nil"/>
              <w:left w:val="single" w:sz="4" w:space="0" w:color="auto"/>
              <w:bottom w:val="single" w:sz="4" w:space="0" w:color="auto"/>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c>
          <w:tcPr>
            <w:tcW w:w="2481" w:type="dxa"/>
            <w:vMerge/>
            <w:tcBorders>
              <w:top w:val="nil"/>
              <w:left w:val="single" w:sz="4" w:space="0" w:color="auto"/>
              <w:bottom w:val="single" w:sz="4" w:space="0" w:color="000000"/>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c>
          <w:tcPr>
            <w:tcW w:w="1304" w:type="dxa"/>
            <w:vMerge/>
            <w:tcBorders>
              <w:top w:val="nil"/>
              <w:left w:val="single" w:sz="4" w:space="0" w:color="auto"/>
              <w:bottom w:val="single" w:sz="4" w:space="0" w:color="000000"/>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c>
          <w:tcPr>
            <w:tcW w:w="1649" w:type="dxa"/>
            <w:tcBorders>
              <w:top w:val="nil"/>
              <w:left w:val="nil"/>
              <w:bottom w:val="single" w:sz="4" w:space="0" w:color="auto"/>
              <w:right w:val="single" w:sz="4" w:space="0" w:color="auto"/>
            </w:tcBorders>
            <w:shd w:val="clear" w:color="000000" w:fill="DDEBF7"/>
            <w:noWrap/>
            <w:vAlign w:val="center"/>
            <w:hideMark/>
          </w:tcPr>
          <w:p w:rsidR="00BB3F9B" w:rsidRPr="00BB3F9B" w:rsidRDefault="00BB3F9B" w:rsidP="00BB3F9B">
            <w:pPr>
              <w:widowControl/>
              <w:jc w:val="center"/>
              <w:rPr>
                <w:rFonts w:ascii="等线" w:eastAsia="等线" w:hAnsi="等线" w:cs="宋体"/>
                <w:color w:val="000000"/>
                <w:kern w:val="0"/>
                <w:sz w:val="22"/>
              </w:rPr>
            </w:pPr>
            <w:r w:rsidRPr="00BB3F9B">
              <w:rPr>
                <w:rFonts w:ascii="等线" w:eastAsia="等线" w:hAnsi="等线" w:cs="宋体" w:hint="eastAsia"/>
                <w:color w:val="000000"/>
                <w:kern w:val="0"/>
                <w:sz w:val="22"/>
              </w:rPr>
              <w:t>内蒙古</w:t>
            </w:r>
          </w:p>
        </w:tc>
        <w:tc>
          <w:tcPr>
            <w:tcW w:w="2693" w:type="dxa"/>
            <w:tcBorders>
              <w:top w:val="nil"/>
              <w:left w:val="nil"/>
              <w:bottom w:val="single" w:sz="4" w:space="0" w:color="auto"/>
              <w:right w:val="single" w:sz="4" w:space="0" w:color="auto"/>
            </w:tcBorders>
            <w:shd w:val="clear" w:color="000000" w:fill="DDEBF7"/>
            <w:vAlign w:val="bottom"/>
            <w:hideMark/>
          </w:tcPr>
          <w:p w:rsidR="00BB3F9B" w:rsidRPr="00BB3F9B" w:rsidRDefault="00BB3F9B" w:rsidP="00BB3F9B">
            <w:pPr>
              <w:widowControl/>
              <w:jc w:val="left"/>
              <w:rPr>
                <w:rFonts w:ascii="等线" w:eastAsia="等线" w:hAnsi="等线" w:cs="宋体"/>
                <w:color w:val="000000"/>
                <w:kern w:val="0"/>
                <w:sz w:val="22"/>
              </w:rPr>
            </w:pPr>
            <w:r w:rsidRPr="00BB3F9B">
              <w:rPr>
                <w:rFonts w:ascii="等线" w:eastAsia="等线" w:hAnsi="等线" w:cs="宋体" w:hint="eastAsia"/>
                <w:color w:val="000000"/>
                <w:kern w:val="0"/>
                <w:sz w:val="22"/>
              </w:rPr>
              <w:t xml:space="preserve">　</w:t>
            </w:r>
          </w:p>
        </w:tc>
      </w:tr>
      <w:tr w:rsidR="00BB3F9B" w:rsidRPr="00BB3F9B" w:rsidTr="00544254">
        <w:trPr>
          <w:trHeight w:val="285"/>
          <w:jc w:val="center"/>
        </w:trPr>
        <w:tc>
          <w:tcPr>
            <w:tcW w:w="2533" w:type="dxa"/>
            <w:vMerge/>
            <w:tcBorders>
              <w:top w:val="nil"/>
              <w:left w:val="single" w:sz="4" w:space="0" w:color="auto"/>
              <w:bottom w:val="single" w:sz="4" w:space="0" w:color="auto"/>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c>
          <w:tcPr>
            <w:tcW w:w="2481" w:type="dxa"/>
            <w:vMerge/>
            <w:tcBorders>
              <w:top w:val="nil"/>
              <w:left w:val="single" w:sz="4" w:space="0" w:color="auto"/>
              <w:bottom w:val="single" w:sz="4" w:space="0" w:color="000000"/>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c>
          <w:tcPr>
            <w:tcW w:w="1304" w:type="dxa"/>
            <w:vMerge/>
            <w:tcBorders>
              <w:top w:val="nil"/>
              <w:left w:val="single" w:sz="4" w:space="0" w:color="auto"/>
              <w:bottom w:val="single" w:sz="4" w:space="0" w:color="000000"/>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c>
          <w:tcPr>
            <w:tcW w:w="1649" w:type="dxa"/>
            <w:tcBorders>
              <w:top w:val="nil"/>
              <w:left w:val="nil"/>
              <w:bottom w:val="single" w:sz="4" w:space="0" w:color="auto"/>
              <w:right w:val="single" w:sz="4" w:space="0" w:color="auto"/>
            </w:tcBorders>
            <w:shd w:val="clear" w:color="000000" w:fill="DDEBF7"/>
            <w:noWrap/>
            <w:vAlign w:val="center"/>
            <w:hideMark/>
          </w:tcPr>
          <w:p w:rsidR="00BB3F9B" w:rsidRPr="00BB3F9B" w:rsidRDefault="00BB3F9B" w:rsidP="00BB3F9B">
            <w:pPr>
              <w:widowControl/>
              <w:jc w:val="center"/>
              <w:rPr>
                <w:rFonts w:ascii="等线" w:eastAsia="等线" w:hAnsi="等线" w:cs="宋体"/>
                <w:color w:val="000000"/>
                <w:kern w:val="0"/>
                <w:sz w:val="22"/>
              </w:rPr>
            </w:pPr>
            <w:r w:rsidRPr="00BB3F9B">
              <w:rPr>
                <w:rFonts w:ascii="等线" w:eastAsia="等线" w:hAnsi="等线" w:cs="宋体" w:hint="eastAsia"/>
                <w:color w:val="000000"/>
                <w:kern w:val="0"/>
                <w:sz w:val="22"/>
              </w:rPr>
              <w:t>陕西</w:t>
            </w:r>
          </w:p>
        </w:tc>
        <w:tc>
          <w:tcPr>
            <w:tcW w:w="2693" w:type="dxa"/>
            <w:tcBorders>
              <w:top w:val="nil"/>
              <w:left w:val="nil"/>
              <w:bottom w:val="single" w:sz="4" w:space="0" w:color="auto"/>
              <w:right w:val="single" w:sz="4" w:space="0" w:color="auto"/>
            </w:tcBorders>
            <w:shd w:val="clear" w:color="000000" w:fill="DDEBF7"/>
            <w:vAlign w:val="bottom"/>
            <w:hideMark/>
          </w:tcPr>
          <w:p w:rsidR="00BB3F9B" w:rsidRPr="00BB3F9B" w:rsidRDefault="00BB3F9B" w:rsidP="00BB3F9B">
            <w:pPr>
              <w:widowControl/>
              <w:jc w:val="left"/>
              <w:rPr>
                <w:rFonts w:ascii="等线" w:eastAsia="等线" w:hAnsi="等线" w:cs="宋体"/>
                <w:color w:val="000000"/>
                <w:kern w:val="0"/>
                <w:sz w:val="22"/>
              </w:rPr>
            </w:pPr>
            <w:r w:rsidRPr="00BB3F9B">
              <w:rPr>
                <w:rFonts w:ascii="等线" w:eastAsia="等线" w:hAnsi="等线" w:cs="宋体" w:hint="eastAsia"/>
                <w:color w:val="000000"/>
                <w:kern w:val="0"/>
                <w:sz w:val="22"/>
              </w:rPr>
              <w:t xml:space="preserve">　</w:t>
            </w:r>
          </w:p>
        </w:tc>
      </w:tr>
      <w:tr w:rsidR="00BB3F9B" w:rsidRPr="00BB3F9B" w:rsidTr="00544254">
        <w:trPr>
          <w:trHeight w:val="285"/>
          <w:jc w:val="center"/>
        </w:trPr>
        <w:tc>
          <w:tcPr>
            <w:tcW w:w="2533" w:type="dxa"/>
            <w:vMerge/>
            <w:tcBorders>
              <w:top w:val="nil"/>
              <w:left w:val="single" w:sz="4" w:space="0" w:color="auto"/>
              <w:bottom w:val="single" w:sz="4" w:space="0" w:color="auto"/>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c>
          <w:tcPr>
            <w:tcW w:w="2481" w:type="dxa"/>
            <w:vMerge/>
            <w:tcBorders>
              <w:top w:val="nil"/>
              <w:left w:val="single" w:sz="4" w:space="0" w:color="auto"/>
              <w:bottom w:val="single" w:sz="4" w:space="0" w:color="000000"/>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c>
          <w:tcPr>
            <w:tcW w:w="1304" w:type="dxa"/>
            <w:vMerge/>
            <w:tcBorders>
              <w:top w:val="nil"/>
              <w:left w:val="single" w:sz="4" w:space="0" w:color="auto"/>
              <w:bottom w:val="single" w:sz="4" w:space="0" w:color="000000"/>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c>
          <w:tcPr>
            <w:tcW w:w="1649" w:type="dxa"/>
            <w:tcBorders>
              <w:top w:val="nil"/>
              <w:left w:val="nil"/>
              <w:bottom w:val="single" w:sz="4" w:space="0" w:color="auto"/>
              <w:right w:val="single" w:sz="4" w:space="0" w:color="auto"/>
            </w:tcBorders>
            <w:shd w:val="clear" w:color="000000" w:fill="DDEBF7"/>
            <w:noWrap/>
            <w:vAlign w:val="center"/>
            <w:hideMark/>
          </w:tcPr>
          <w:p w:rsidR="00BB3F9B" w:rsidRPr="00BB3F9B" w:rsidRDefault="00BB3F9B" w:rsidP="00BB3F9B">
            <w:pPr>
              <w:widowControl/>
              <w:jc w:val="center"/>
              <w:rPr>
                <w:rFonts w:ascii="等线" w:eastAsia="等线" w:hAnsi="等线" w:cs="宋体"/>
                <w:color w:val="000000"/>
                <w:kern w:val="0"/>
                <w:sz w:val="22"/>
              </w:rPr>
            </w:pPr>
            <w:r w:rsidRPr="00BB3F9B">
              <w:rPr>
                <w:rFonts w:ascii="等线" w:eastAsia="等线" w:hAnsi="等线" w:cs="宋体" w:hint="eastAsia"/>
                <w:color w:val="000000"/>
                <w:kern w:val="0"/>
                <w:sz w:val="22"/>
              </w:rPr>
              <w:t>浙江</w:t>
            </w:r>
          </w:p>
        </w:tc>
        <w:tc>
          <w:tcPr>
            <w:tcW w:w="2693" w:type="dxa"/>
            <w:tcBorders>
              <w:top w:val="nil"/>
              <w:left w:val="nil"/>
              <w:bottom w:val="single" w:sz="4" w:space="0" w:color="auto"/>
              <w:right w:val="single" w:sz="4" w:space="0" w:color="auto"/>
            </w:tcBorders>
            <w:shd w:val="clear" w:color="000000" w:fill="DDEBF7"/>
            <w:vAlign w:val="bottom"/>
            <w:hideMark/>
          </w:tcPr>
          <w:p w:rsidR="00BB3F9B" w:rsidRPr="00BB3F9B" w:rsidRDefault="00BB3F9B" w:rsidP="00BB3F9B">
            <w:pPr>
              <w:widowControl/>
              <w:jc w:val="left"/>
              <w:rPr>
                <w:rFonts w:ascii="等线" w:eastAsia="等线" w:hAnsi="等线" w:cs="宋体"/>
                <w:color w:val="000000"/>
                <w:kern w:val="0"/>
                <w:sz w:val="22"/>
              </w:rPr>
            </w:pPr>
            <w:r w:rsidRPr="00BB3F9B">
              <w:rPr>
                <w:rFonts w:ascii="等线" w:eastAsia="等线" w:hAnsi="等线" w:cs="宋体" w:hint="eastAsia"/>
                <w:color w:val="000000"/>
                <w:kern w:val="0"/>
                <w:sz w:val="22"/>
              </w:rPr>
              <w:t xml:space="preserve">　</w:t>
            </w:r>
          </w:p>
        </w:tc>
      </w:tr>
      <w:tr w:rsidR="00BB3F9B" w:rsidRPr="00BB3F9B" w:rsidTr="00544254">
        <w:trPr>
          <w:trHeight w:val="285"/>
          <w:jc w:val="center"/>
        </w:trPr>
        <w:tc>
          <w:tcPr>
            <w:tcW w:w="2533" w:type="dxa"/>
            <w:vMerge/>
            <w:tcBorders>
              <w:top w:val="nil"/>
              <w:left w:val="single" w:sz="4" w:space="0" w:color="auto"/>
              <w:bottom w:val="single" w:sz="4" w:space="0" w:color="auto"/>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c>
          <w:tcPr>
            <w:tcW w:w="2481" w:type="dxa"/>
            <w:vMerge/>
            <w:tcBorders>
              <w:top w:val="nil"/>
              <w:left w:val="single" w:sz="4" w:space="0" w:color="auto"/>
              <w:bottom w:val="single" w:sz="4" w:space="0" w:color="000000"/>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c>
          <w:tcPr>
            <w:tcW w:w="1304" w:type="dxa"/>
            <w:vMerge/>
            <w:tcBorders>
              <w:top w:val="nil"/>
              <w:left w:val="single" w:sz="4" w:space="0" w:color="auto"/>
              <w:bottom w:val="single" w:sz="4" w:space="0" w:color="000000"/>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c>
          <w:tcPr>
            <w:tcW w:w="1649" w:type="dxa"/>
            <w:tcBorders>
              <w:top w:val="nil"/>
              <w:left w:val="nil"/>
              <w:bottom w:val="single" w:sz="4" w:space="0" w:color="auto"/>
              <w:right w:val="single" w:sz="4" w:space="0" w:color="auto"/>
            </w:tcBorders>
            <w:shd w:val="clear" w:color="000000" w:fill="DDEBF7"/>
            <w:noWrap/>
            <w:vAlign w:val="center"/>
            <w:hideMark/>
          </w:tcPr>
          <w:p w:rsidR="00BB3F9B" w:rsidRPr="00BB3F9B" w:rsidRDefault="00BB3F9B" w:rsidP="00BB3F9B">
            <w:pPr>
              <w:widowControl/>
              <w:jc w:val="center"/>
              <w:rPr>
                <w:rFonts w:ascii="等线" w:eastAsia="等线" w:hAnsi="等线" w:cs="宋体"/>
                <w:color w:val="000000"/>
                <w:kern w:val="0"/>
                <w:sz w:val="22"/>
              </w:rPr>
            </w:pPr>
            <w:r w:rsidRPr="00BB3F9B">
              <w:rPr>
                <w:rFonts w:ascii="等线" w:eastAsia="等线" w:hAnsi="等线" w:cs="宋体" w:hint="eastAsia"/>
                <w:color w:val="000000"/>
                <w:kern w:val="0"/>
                <w:sz w:val="22"/>
              </w:rPr>
              <w:t>珠中江</w:t>
            </w:r>
          </w:p>
        </w:tc>
        <w:tc>
          <w:tcPr>
            <w:tcW w:w="2693" w:type="dxa"/>
            <w:tcBorders>
              <w:top w:val="nil"/>
              <w:left w:val="nil"/>
              <w:bottom w:val="single" w:sz="4" w:space="0" w:color="auto"/>
              <w:right w:val="single" w:sz="4" w:space="0" w:color="auto"/>
            </w:tcBorders>
            <w:shd w:val="clear" w:color="000000" w:fill="DDEBF7"/>
            <w:vAlign w:val="bottom"/>
            <w:hideMark/>
          </w:tcPr>
          <w:p w:rsidR="00BB3F9B" w:rsidRPr="00BB3F9B" w:rsidRDefault="00BB3F9B" w:rsidP="00BB3F9B">
            <w:pPr>
              <w:widowControl/>
              <w:jc w:val="left"/>
              <w:rPr>
                <w:rFonts w:ascii="等线" w:eastAsia="等线" w:hAnsi="等线" w:cs="宋体"/>
                <w:color w:val="000000"/>
                <w:kern w:val="0"/>
                <w:sz w:val="22"/>
              </w:rPr>
            </w:pPr>
            <w:r w:rsidRPr="00BB3F9B">
              <w:rPr>
                <w:rFonts w:ascii="等线" w:eastAsia="等线" w:hAnsi="等线" w:cs="宋体" w:hint="eastAsia"/>
                <w:color w:val="000000"/>
                <w:kern w:val="0"/>
                <w:sz w:val="22"/>
              </w:rPr>
              <w:t xml:space="preserve">　</w:t>
            </w:r>
          </w:p>
        </w:tc>
      </w:tr>
      <w:tr w:rsidR="00BB3F9B" w:rsidRPr="00BB3F9B" w:rsidTr="00544254">
        <w:trPr>
          <w:trHeight w:val="345"/>
          <w:jc w:val="center"/>
        </w:trPr>
        <w:tc>
          <w:tcPr>
            <w:tcW w:w="2533" w:type="dxa"/>
            <w:vMerge w:val="restart"/>
            <w:tcBorders>
              <w:top w:val="nil"/>
              <w:left w:val="single" w:sz="4" w:space="0" w:color="auto"/>
              <w:bottom w:val="single" w:sz="4" w:space="0" w:color="auto"/>
              <w:right w:val="single" w:sz="4" w:space="0" w:color="auto"/>
            </w:tcBorders>
            <w:shd w:val="clear" w:color="000000" w:fill="9BC2E6"/>
            <w:vAlign w:val="center"/>
            <w:hideMark/>
          </w:tcPr>
          <w:p w:rsidR="00BB3F9B" w:rsidRPr="00BB3F9B" w:rsidRDefault="00BB3F9B" w:rsidP="00BB3F9B">
            <w:pPr>
              <w:widowControl/>
              <w:jc w:val="center"/>
              <w:rPr>
                <w:rFonts w:ascii="等线" w:eastAsia="等线" w:hAnsi="等线" w:cs="宋体"/>
                <w:color w:val="000000"/>
                <w:kern w:val="0"/>
                <w:sz w:val="22"/>
              </w:rPr>
            </w:pPr>
            <w:r w:rsidRPr="00BB3F9B">
              <w:rPr>
                <w:rFonts w:ascii="等线" w:eastAsia="等线" w:hAnsi="等线" w:cs="宋体" w:hint="eastAsia"/>
                <w:color w:val="000000"/>
                <w:kern w:val="0"/>
                <w:sz w:val="22"/>
              </w:rPr>
              <w:t>6、未使用地区</w:t>
            </w:r>
          </w:p>
        </w:tc>
        <w:tc>
          <w:tcPr>
            <w:tcW w:w="2481" w:type="dxa"/>
            <w:vMerge w:val="restart"/>
            <w:tcBorders>
              <w:top w:val="nil"/>
              <w:left w:val="single" w:sz="4" w:space="0" w:color="auto"/>
              <w:bottom w:val="single" w:sz="4" w:space="0" w:color="000000"/>
              <w:right w:val="single" w:sz="4" w:space="0" w:color="auto"/>
            </w:tcBorders>
            <w:shd w:val="clear" w:color="000000" w:fill="9BC2E6"/>
            <w:noWrap/>
            <w:vAlign w:val="center"/>
            <w:hideMark/>
          </w:tcPr>
          <w:p w:rsidR="00BB3F9B" w:rsidRPr="00BB3F9B" w:rsidRDefault="00BB3F9B" w:rsidP="00BB3F9B">
            <w:pPr>
              <w:widowControl/>
              <w:jc w:val="center"/>
              <w:rPr>
                <w:rFonts w:ascii="等线" w:eastAsia="等线" w:hAnsi="等线" w:cs="宋体"/>
                <w:color w:val="000000"/>
                <w:kern w:val="0"/>
                <w:sz w:val="22"/>
              </w:rPr>
            </w:pPr>
            <w:r w:rsidRPr="00BB3F9B">
              <w:rPr>
                <w:rFonts w:ascii="等线" w:eastAsia="等线" w:hAnsi="等线" w:cs="宋体" w:hint="eastAsia"/>
                <w:color w:val="000000"/>
                <w:kern w:val="0"/>
                <w:sz w:val="22"/>
              </w:rPr>
              <w:t>6</w:t>
            </w:r>
          </w:p>
        </w:tc>
        <w:tc>
          <w:tcPr>
            <w:tcW w:w="1304" w:type="dxa"/>
            <w:vMerge w:val="restart"/>
            <w:tcBorders>
              <w:top w:val="nil"/>
              <w:left w:val="single" w:sz="4" w:space="0" w:color="auto"/>
              <w:bottom w:val="single" w:sz="4" w:space="0" w:color="000000"/>
              <w:right w:val="single" w:sz="4" w:space="0" w:color="auto"/>
            </w:tcBorders>
            <w:shd w:val="clear" w:color="000000" w:fill="9BC2E6"/>
            <w:noWrap/>
            <w:vAlign w:val="center"/>
            <w:hideMark/>
          </w:tcPr>
          <w:p w:rsidR="00BB3F9B" w:rsidRPr="00BB3F9B" w:rsidRDefault="00BB3F9B" w:rsidP="00BB3F9B">
            <w:pPr>
              <w:widowControl/>
              <w:jc w:val="center"/>
              <w:rPr>
                <w:rFonts w:ascii="等线" w:eastAsia="等线" w:hAnsi="等线" w:cs="宋体"/>
                <w:color w:val="000000"/>
                <w:kern w:val="0"/>
                <w:sz w:val="22"/>
              </w:rPr>
            </w:pPr>
            <w:r w:rsidRPr="00BB3F9B">
              <w:rPr>
                <w:rFonts w:ascii="等线" w:eastAsia="等线" w:hAnsi="等线" w:cs="宋体" w:hint="eastAsia"/>
                <w:color w:val="000000"/>
                <w:kern w:val="0"/>
                <w:sz w:val="22"/>
              </w:rPr>
              <w:t>15%</w:t>
            </w:r>
          </w:p>
        </w:tc>
        <w:tc>
          <w:tcPr>
            <w:tcW w:w="1649" w:type="dxa"/>
            <w:tcBorders>
              <w:top w:val="nil"/>
              <w:left w:val="nil"/>
              <w:bottom w:val="single" w:sz="4" w:space="0" w:color="auto"/>
              <w:right w:val="single" w:sz="4" w:space="0" w:color="auto"/>
            </w:tcBorders>
            <w:shd w:val="clear" w:color="000000" w:fill="9BC2E6"/>
            <w:noWrap/>
            <w:vAlign w:val="center"/>
            <w:hideMark/>
          </w:tcPr>
          <w:p w:rsidR="00BB3F9B" w:rsidRPr="00BB3F9B" w:rsidRDefault="00BB3F9B" w:rsidP="00BB3F9B">
            <w:pPr>
              <w:widowControl/>
              <w:jc w:val="center"/>
              <w:rPr>
                <w:rFonts w:ascii="等线" w:eastAsia="等线" w:hAnsi="等线" w:cs="宋体"/>
                <w:color w:val="000000"/>
                <w:kern w:val="0"/>
                <w:sz w:val="22"/>
              </w:rPr>
            </w:pPr>
            <w:r w:rsidRPr="00BB3F9B">
              <w:rPr>
                <w:rFonts w:ascii="等线" w:eastAsia="等线" w:hAnsi="等线" w:cs="宋体" w:hint="eastAsia"/>
                <w:color w:val="000000"/>
                <w:kern w:val="0"/>
                <w:sz w:val="22"/>
              </w:rPr>
              <w:t>河南</w:t>
            </w:r>
          </w:p>
        </w:tc>
        <w:tc>
          <w:tcPr>
            <w:tcW w:w="2693" w:type="dxa"/>
            <w:vMerge w:val="restart"/>
            <w:tcBorders>
              <w:top w:val="nil"/>
              <w:left w:val="single" w:sz="4" w:space="0" w:color="auto"/>
              <w:bottom w:val="single" w:sz="4" w:space="0" w:color="000000"/>
              <w:right w:val="single" w:sz="4" w:space="0" w:color="auto"/>
            </w:tcBorders>
            <w:shd w:val="clear" w:color="000000" w:fill="9BC2E6"/>
            <w:vAlign w:val="center"/>
            <w:hideMark/>
          </w:tcPr>
          <w:p w:rsidR="00BB3F9B" w:rsidRPr="00BB3F9B" w:rsidRDefault="00BB3F9B" w:rsidP="00BB3F9B">
            <w:pPr>
              <w:widowControl/>
              <w:jc w:val="left"/>
              <w:rPr>
                <w:rFonts w:ascii="等线" w:eastAsia="等线" w:hAnsi="等线" w:cs="宋体"/>
                <w:color w:val="000000"/>
                <w:kern w:val="0"/>
                <w:sz w:val="22"/>
              </w:rPr>
            </w:pPr>
            <w:r w:rsidRPr="00BB3F9B">
              <w:rPr>
                <w:rFonts w:ascii="等线" w:eastAsia="等线" w:hAnsi="等线" w:cs="宋体" w:hint="eastAsia"/>
                <w:color w:val="000000"/>
                <w:kern w:val="0"/>
                <w:sz w:val="22"/>
              </w:rPr>
              <w:t>1、需对接房管局使用专用Pos机；</w:t>
            </w:r>
            <w:r w:rsidRPr="00BB3F9B">
              <w:rPr>
                <w:rFonts w:ascii="等线" w:eastAsia="等线" w:hAnsi="等线" w:cs="宋体" w:hint="eastAsia"/>
                <w:color w:val="000000"/>
                <w:kern w:val="0"/>
                <w:sz w:val="22"/>
              </w:rPr>
              <w:br/>
              <w:t>2、银行费率全免。</w:t>
            </w:r>
          </w:p>
        </w:tc>
      </w:tr>
      <w:tr w:rsidR="00BB3F9B" w:rsidRPr="00BB3F9B" w:rsidTr="00544254">
        <w:trPr>
          <w:trHeight w:val="285"/>
          <w:jc w:val="center"/>
        </w:trPr>
        <w:tc>
          <w:tcPr>
            <w:tcW w:w="2533" w:type="dxa"/>
            <w:vMerge/>
            <w:tcBorders>
              <w:top w:val="nil"/>
              <w:left w:val="single" w:sz="4" w:space="0" w:color="auto"/>
              <w:bottom w:val="single" w:sz="4" w:space="0" w:color="auto"/>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c>
          <w:tcPr>
            <w:tcW w:w="2481" w:type="dxa"/>
            <w:vMerge/>
            <w:tcBorders>
              <w:top w:val="nil"/>
              <w:left w:val="single" w:sz="4" w:space="0" w:color="auto"/>
              <w:bottom w:val="single" w:sz="4" w:space="0" w:color="000000"/>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c>
          <w:tcPr>
            <w:tcW w:w="1304" w:type="dxa"/>
            <w:vMerge/>
            <w:tcBorders>
              <w:top w:val="nil"/>
              <w:left w:val="single" w:sz="4" w:space="0" w:color="auto"/>
              <w:bottom w:val="single" w:sz="4" w:space="0" w:color="000000"/>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c>
          <w:tcPr>
            <w:tcW w:w="1649" w:type="dxa"/>
            <w:tcBorders>
              <w:top w:val="nil"/>
              <w:left w:val="nil"/>
              <w:bottom w:val="single" w:sz="4" w:space="0" w:color="auto"/>
              <w:right w:val="single" w:sz="4" w:space="0" w:color="auto"/>
            </w:tcBorders>
            <w:shd w:val="clear" w:color="000000" w:fill="9BC2E6"/>
            <w:noWrap/>
            <w:vAlign w:val="center"/>
            <w:hideMark/>
          </w:tcPr>
          <w:p w:rsidR="00BB3F9B" w:rsidRPr="00BB3F9B" w:rsidRDefault="00BB3F9B" w:rsidP="00BB3F9B">
            <w:pPr>
              <w:widowControl/>
              <w:jc w:val="center"/>
              <w:rPr>
                <w:rFonts w:ascii="等线" w:eastAsia="等线" w:hAnsi="等线" w:cs="宋体"/>
                <w:color w:val="000000"/>
                <w:kern w:val="0"/>
                <w:sz w:val="22"/>
              </w:rPr>
            </w:pPr>
            <w:r w:rsidRPr="00BB3F9B">
              <w:rPr>
                <w:rFonts w:ascii="等线" w:eastAsia="等线" w:hAnsi="等线" w:cs="宋体" w:hint="eastAsia"/>
                <w:color w:val="000000"/>
                <w:kern w:val="0"/>
                <w:sz w:val="22"/>
              </w:rPr>
              <w:t>湖南</w:t>
            </w:r>
          </w:p>
        </w:tc>
        <w:tc>
          <w:tcPr>
            <w:tcW w:w="2693" w:type="dxa"/>
            <w:vMerge/>
            <w:tcBorders>
              <w:top w:val="nil"/>
              <w:left w:val="single" w:sz="4" w:space="0" w:color="auto"/>
              <w:bottom w:val="single" w:sz="4" w:space="0" w:color="000000"/>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r>
      <w:tr w:rsidR="00BB3F9B" w:rsidRPr="00BB3F9B" w:rsidTr="00544254">
        <w:trPr>
          <w:trHeight w:val="285"/>
          <w:jc w:val="center"/>
        </w:trPr>
        <w:tc>
          <w:tcPr>
            <w:tcW w:w="2533" w:type="dxa"/>
            <w:vMerge/>
            <w:tcBorders>
              <w:top w:val="nil"/>
              <w:left w:val="single" w:sz="4" w:space="0" w:color="auto"/>
              <w:bottom w:val="single" w:sz="4" w:space="0" w:color="auto"/>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c>
          <w:tcPr>
            <w:tcW w:w="2481" w:type="dxa"/>
            <w:vMerge/>
            <w:tcBorders>
              <w:top w:val="nil"/>
              <w:left w:val="single" w:sz="4" w:space="0" w:color="auto"/>
              <w:bottom w:val="single" w:sz="4" w:space="0" w:color="000000"/>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c>
          <w:tcPr>
            <w:tcW w:w="1304" w:type="dxa"/>
            <w:vMerge/>
            <w:tcBorders>
              <w:top w:val="nil"/>
              <w:left w:val="single" w:sz="4" w:space="0" w:color="auto"/>
              <w:bottom w:val="single" w:sz="4" w:space="0" w:color="000000"/>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c>
          <w:tcPr>
            <w:tcW w:w="1649" w:type="dxa"/>
            <w:tcBorders>
              <w:top w:val="nil"/>
              <w:left w:val="nil"/>
              <w:bottom w:val="single" w:sz="4" w:space="0" w:color="auto"/>
              <w:right w:val="single" w:sz="4" w:space="0" w:color="auto"/>
            </w:tcBorders>
            <w:shd w:val="clear" w:color="000000" w:fill="9BC2E6"/>
            <w:noWrap/>
            <w:vAlign w:val="center"/>
            <w:hideMark/>
          </w:tcPr>
          <w:p w:rsidR="00BB3F9B" w:rsidRPr="00BB3F9B" w:rsidRDefault="00BB3F9B" w:rsidP="00BB3F9B">
            <w:pPr>
              <w:widowControl/>
              <w:jc w:val="center"/>
              <w:rPr>
                <w:rFonts w:ascii="等线" w:eastAsia="等线" w:hAnsi="等线" w:cs="宋体"/>
                <w:color w:val="000000"/>
                <w:kern w:val="0"/>
                <w:sz w:val="22"/>
              </w:rPr>
            </w:pPr>
            <w:r w:rsidRPr="00BB3F9B">
              <w:rPr>
                <w:rFonts w:ascii="等线" w:eastAsia="等线" w:hAnsi="等线" w:cs="宋体" w:hint="eastAsia"/>
                <w:color w:val="000000"/>
                <w:kern w:val="0"/>
                <w:sz w:val="22"/>
              </w:rPr>
              <w:t>山东</w:t>
            </w:r>
          </w:p>
        </w:tc>
        <w:tc>
          <w:tcPr>
            <w:tcW w:w="2693" w:type="dxa"/>
            <w:vMerge/>
            <w:tcBorders>
              <w:top w:val="nil"/>
              <w:left w:val="single" w:sz="4" w:space="0" w:color="auto"/>
              <w:bottom w:val="single" w:sz="4" w:space="0" w:color="000000"/>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r>
      <w:tr w:rsidR="00BB3F9B" w:rsidRPr="00BB3F9B" w:rsidTr="00544254">
        <w:trPr>
          <w:trHeight w:val="285"/>
          <w:jc w:val="center"/>
        </w:trPr>
        <w:tc>
          <w:tcPr>
            <w:tcW w:w="2533" w:type="dxa"/>
            <w:vMerge/>
            <w:tcBorders>
              <w:top w:val="nil"/>
              <w:left w:val="single" w:sz="4" w:space="0" w:color="auto"/>
              <w:bottom w:val="single" w:sz="4" w:space="0" w:color="auto"/>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c>
          <w:tcPr>
            <w:tcW w:w="2481" w:type="dxa"/>
            <w:vMerge/>
            <w:tcBorders>
              <w:top w:val="nil"/>
              <w:left w:val="single" w:sz="4" w:space="0" w:color="auto"/>
              <w:bottom w:val="single" w:sz="4" w:space="0" w:color="000000"/>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c>
          <w:tcPr>
            <w:tcW w:w="1304" w:type="dxa"/>
            <w:vMerge/>
            <w:tcBorders>
              <w:top w:val="nil"/>
              <w:left w:val="single" w:sz="4" w:space="0" w:color="auto"/>
              <w:bottom w:val="single" w:sz="4" w:space="0" w:color="000000"/>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c>
          <w:tcPr>
            <w:tcW w:w="1649" w:type="dxa"/>
            <w:tcBorders>
              <w:top w:val="nil"/>
              <w:left w:val="nil"/>
              <w:bottom w:val="single" w:sz="4" w:space="0" w:color="auto"/>
              <w:right w:val="single" w:sz="4" w:space="0" w:color="auto"/>
            </w:tcBorders>
            <w:shd w:val="clear" w:color="000000" w:fill="9BC2E6"/>
            <w:noWrap/>
            <w:vAlign w:val="center"/>
            <w:hideMark/>
          </w:tcPr>
          <w:p w:rsidR="00BB3F9B" w:rsidRPr="00BB3F9B" w:rsidRDefault="00BB3F9B" w:rsidP="00BB3F9B">
            <w:pPr>
              <w:widowControl/>
              <w:jc w:val="center"/>
              <w:rPr>
                <w:rFonts w:ascii="等线" w:eastAsia="等线" w:hAnsi="等线" w:cs="宋体"/>
                <w:color w:val="000000"/>
                <w:kern w:val="0"/>
                <w:sz w:val="22"/>
              </w:rPr>
            </w:pPr>
            <w:r w:rsidRPr="00BB3F9B">
              <w:rPr>
                <w:rFonts w:ascii="等线" w:eastAsia="等线" w:hAnsi="等线" w:cs="宋体" w:hint="eastAsia"/>
                <w:color w:val="000000"/>
                <w:kern w:val="0"/>
                <w:sz w:val="22"/>
              </w:rPr>
              <w:t>乌鲁木齐</w:t>
            </w:r>
          </w:p>
        </w:tc>
        <w:tc>
          <w:tcPr>
            <w:tcW w:w="2693" w:type="dxa"/>
            <w:vMerge/>
            <w:tcBorders>
              <w:top w:val="nil"/>
              <w:left w:val="single" w:sz="4" w:space="0" w:color="auto"/>
              <w:bottom w:val="single" w:sz="4" w:space="0" w:color="000000"/>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r>
      <w:tr w:rsidR="00BB3F9B" w:rsidRPr="00BB3F9B" w:rsidTr="00544254">
        <w:trPr>
          <w:trHeight w:val="285"/>
          <w:jc w:val="center"/>
        </w:trPr>
        <w:tc>
          <w:tcPr>
            <w:tcW w:w="2533" w:type="dxa"/>
            <w:vMerge/>
            <w:tcBorders>
              <w:top w:val="nil"/>
              <w:left w:val="single" w:sz="4" w:space="0" w:color="auto"/>
              <w:bottom w:val="single" w:sz="4" w:space="0" w:color="auto"/>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c>
          <w:tcPr>
            <w:tcW w:w="2481" w:type="dxa"/>
            <w:vMerge/>
            <w:tcBorders>
              <w:top w:val="nil"/>
              <w:left w:val="single" w:sz="4" w:space="0" w:color="auto"/>
              <w:bottom w:val="single" w:sz="4" w:space="0" w:color="000000"/>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c>
          <w:tcPr>
            <w:tcW w:w="1304" w:type="dxa"/>
            <w:vMerge/>
            <w:tcBorders>
              <w:top w:val="nil"/>
              <w:left w:val="single" w:sz="4" w:space="0" w:color="auto"/>
              <w:bottom w:val="single" w:sz="4" w:space="0" w:color="000000"/>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c>
          <w:tcPr>
            <w:tcW w:w="1649" w:type="dxa"/>
            <w:tcBorders>
              <w:top w:val="nil"/>
              <w:left w:val="nil"/>
              <w:bottom w:val="single" w:sz="4" w:space="0" w:color="auto"/>
              <w:right w:val="single" w:sz="4" w:space="0" w:color="auto"/>
            </w:tcBorders>
            <w:shd w:val="clear" w:color="000000" w:fill="9BC2E6"/>
            <w:noWrap/>
            <w:vAlign w:val="center"/>
            <w:hideMark/>
          </w:tcPr>
          <w:p w:rsidR="00BB3F9B" w:rsidRPr="00BB3F9B" w:rsidRDefault="00BB3F9B" w:rsidP="00BB3F9B">
            <w:pPr>
              <w:widowControl/>
              <w:jc w:val="center"/>
              <w:rPr>
                <w:rFonts w:ascii="等线" w:eastAsia="等线" w:hAnsi="等线" w:cs="宋体"/>
                <w:color w:val="000000"/>
                <w:kern w:val="0"/>
                <w:sz w:val="22"/>
              </w:rPr>
            </w:pPr>
            <w:r w:rsidRPr="00BB3F9B">
              <w:rPr>
                <w:rFonts w:ascii="等线" w:eastAsia="等线" w:hAnsi="等线" w:cs="宋体" w:hint="eastAsia"/>
                <w:color w:val="000000"/>
                <w:kern w:val="0"/>
                <w:sz w:val="22"/>
              </w:rPr>
              <w:t>粤北</w:t>
            </w:r>
          </w:p>
        </w:tc>
        <w:tc>
          <w:tcPr>
            <w:tcW w:w="2693" w:type="dxa"/>
            <w:vMerge/>
            <w:tcBorders>
              <w:top w:val="nil"/>
              <w:left w:val="single" w:sz="4" w:space="0" w:color="auto"/>
              <w:bottom w:val="single" w:sz="4" w:space="0" w:color="000000"/>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r>
      <w:tr w:rsidR="00BB3F9B" w:rsidRPr="00BB3F9B" w:rsidTr="00544254">
        <w:trPr>
          <w:trHeight w:val="285"/>
          <w:jc w:val="center"/>
        </w:trPr>
        <w:tc>
          <w:tcPr>
            <w:tcW w:w="2533" w:type="dxa"/>
            <w:vMerge/>
            <w:tcBorders>
              <w:top w:val="nil"/>
              <w:left w:val="single" w:sz="4" w:space="0" w:color="auto"/>
              <w:bottom w:val="single" w:sz="4" w:space="0" w:color="auto"/>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c>
          <w:tcPr>
            <w:tcW w:w="2481" w:type="dxa"/>
            <w:vMerge/>
            <w:tcBorders>
              <w:top w:val="nil"/>
              <w:left w:val="single" w:sz="4" w:space="0" w:color="auto"/>
              <w:bottom w:val="single" w:sz="4" w:space="0" w:color="000000"/>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c>
          <w:tcPr>
            <w:tcW w:w="1304" w:type="dxa"/>
            <w:vMerge/>
            <w:tcBorders>
              <w:top w:val="nil"/>
              <w:left w:val="single" w:sz="4" w:space="0" w:color="auto"/>
              <w:bottom w:val="single" w:sz="4" w:space="0" w:color="000000"/>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c>
          <w:tcPr>
            <w:tcW w:w="1649" w:type="dxa"/>
            <w:tcBorders>
              <w:top w:val="nil"/>
              <w:left w:val="nil"/>
              <w:bottom w:val="single" w:sz="4" w:space="0" w:color="auto"/>
              <w:right w:val="single" w:sz="4" w:space="0" w:color="auto"/>
            </w:tcBorders>
            <w:shd w:val="clear" w:color="000000" w:fill="9BC2E6"/>
            <w:noWrap/>
            <w:vAlign w:val="center"/>
            <w:hideMark/>
          </w:tcPr>
          <w:p w:rsidR="00BB3F9B" w:rsidRPr="00BB3F9B" w:rsidRDefault="00BB3F9B" w:rsidP="00BB3F9B">
            <w:pPr>
              <w:widowControl/>
              <w:jc w:val="center"/>
              <w:rPr>
                <w:rFonts w:ascii="等线" w:eastAsia="等线" w:hAnsi="等线" w:cs="宋体"/>
                <w:color w:val="000000"/>
                <w:kern w:val="0"/>
                <w:sz w:val="22"/>
              </w:rPr>
            </w:pPr>
            <w:r w:rsidRPr="00BB3F9B">
              <w:rPr>
                <w:rFonts w:ascii="等线" w:eastAsia="等线" w:hAnsi="等线" w:cs="宋体" w:hint="eastAsia"/>
                <w:color w:val="000000"/>
                <w:kern w:val="0"/>
                <w:sz w:val="22"/>
              </w:rPr>
              <w:t>浙江</w:t>
            </w:r>
          </w:p>
        </w:tc>
        <w:tc>
          <w:tcPr>
            <w:tcW w:w="2693" w:type="dxa"/>
            <w:vMerge/>
            <w:tcBorders>
              <w:top w:val="nil"/>
              <w:left w:val="single" w:sz="4" w:space="0" w:color="auto"/>
              <w:bottom w:val="single" w:sz="4" w:space="0" w:color="000000"/>
              <w:right w:val="single" w:sz="4" w:space="0" w:color="auto"/>
            </w:tcBorders>
            <w:vAlign w:val="center"/>
            <w:hideMark/>
          </w:tcPr>
          <w:p w:rsidR="00BB3F9B" w:rsidRPr="00BB3F9B" w:rsidRDefault="00BB3F9B" w:rsidP="00BB3F9B">
            <w:pPr>
              <w:widowControl/>
              <w:jc w:val="left"/>
              <w:rPr>
                <w:rFonts w:ascii="等线" w:eastAsia="等线" w:hAnsi="等线" w:cs="宋体"/>
                <w:color w:val="000000"/>
                <w:kern w:val="0"/>
                <w:sz w:val="22"/>
              </w:rPr>
            </w:pPr>
          </w:p>
        </w:tc>
      </w:tr>
      <w:tr w:rsidR="00BB3F9B" w:rsidRPr="00BB3F9B" w:rsidTr="00544254">
        <w:trPr>
          <w:trHeight w:val="285"/>
          <w:jc w:val="center"/>
        </w:trPr>
        <w:tc>
          <w:tcPr>
            <w:tcW w:w="2533" w:type="dxa"/>
            <w:tcBorders>
              <w:top w:val="nil"/>
              <w:left w:val="single" w:sz="4" w:space="0" w:color="auto"/>
              <w:bottom w:val="single" w:sz="4" w:space="0" w:color="auto"/>
              <w:right w:val="single" w:sz="4" w:space="0" w:color="auto"/>
            </w:tcBorders>
            <w:shd w:val="clear" w:color="000000" w:fill="DDEBF7"/>
            <w:vAlign w:val="center"/>
            <w:hideMark/>
          </w:tcPr>
          <w:p w:rsidR="00BB3F9B" w:rsidRPr="00BB3F9B" w:rsidRDefault="00BB3F9B" w:rsidP="00BB3F9B">
            <w:pPr>
              <w:widowControl/>
              <w:jc w:val="center"/>
              <w:rPr>
                <w:rFonts w:ascii="等线" w:eastAsia="等线" w:hAnsi="等线" w:cs="宋体"/>
                <w:color w:val="000000"/>
                <w:kern w:val="0"/>
                <w:sz w:val="22"/>
              </w:rPr>
            </w:pPr>
            <w:r w:rsidRPr="00BB3F9B">
              <w:rPr>
                <w:rFonts w:ascii="等线" w:eastAsia="等线" w:hAnsi="等线" w:cs="宋体" w:hint="eastAsia"/>
                <w:color w:val="000000"/>
                <w:kern w:val="0"/>
                <w:sz w:val="22"/>
              </w:rPr>
              <w:t>总计</w:t>
            </w:r>
          </w:p>
        </w:tc>
        <w:tc>
          <w:tcPr>
            <w:tcW w:w="2481" w:type="dxa"/>
            <w:tcBorders>
              <w:top w:val="nil"/>
              <w:left w:val="nil"/>
              <w:bottom w:val="single" w:sz="4" w:space="0" w:color="auto"/>
              <w:right w:val="single" w:sz="4" w:space="0" w:color="auto"/>
            </w:tcBorders>
            <w:shd w:val="clear" w:color="000000" w:fill="DDEBF7"/>
            <w:noWrap/>
            <w:vAlign w:val="center"/>
            <w:hideMark/>
          </w:tcPr>
          <w:p w:rsidR="00BB3F9B" w:rsidRPr="00BB3F9B" w:rsidRDefault="00BB3F9B" w:rsidP="00BB3F9B">
            <w:pPr>
              <w:widowControl/>
              <w:jc w:val="center"/>
              <w:rPr>
                <w:rFonts w:ascii="等线" w:eastAsia="等线" w:hAnsi="等线" w:cs="宋体"/>
                <w:color w:val="000000"/>
                <w:kern w:val="0"/>
                <w:sz w:val="22"/>
              </w:rPr>
            </w:pPr>
            <w:r w:rsidRPr="00BB3F9B">
              <w:rPr>
                <w:rFonts w:ascii="等线" w:eastAsia="等线" w:hAnsi="等线" w:cs="宋体" w:hint="eastAsia"/>
                <w:color w:val="000000"/>
                <w:kern w:val="0"/>
                <w:sz w:val="22"/>
              </w:rPr>
              <w:t>40</w:t>
            </w:r>
          </w:p>
        </w:tc>
        <w:tc>
          <w:tcPr>
            <w:tcW w:w="1304" w:type="dxa"/>
            <w:tcBorders>
              <w:top w:val="nil"/>
              <w:left w:val="nil"/>
              <w:bottom w:val="single" w:sz="4" w:space="0" w:color="auto"/>
              <w:right w:val="single" w:sz="4" w:space="0" w:color="auto"/>
            </w:tcBorders>
            <w:shd w:val="clear" w:color="000000" w:fill="DDEBF7"/>
            <w:noWrap/>
            <w:vAlign w:val="center"/>
            <w:hideMark/>
          </w:tcPr>
          <w:p w:rsidR="00BB3F9B" w:rsidRPr="00BB3F9B" w:rsidRDefault="00BB3F9B" w:rsidP="00BB3F9B">
            <w:pPr>
              <w:widowControl/>
              <w:jc w:val="center"/>
              <w:rPr>
                <w:rFonts w:ascii="等线" w:eastAsia="等线" w:hAnsi="等线" w:cs="宋体"/>
                <w:color w:val="000000"/>
                <w:kern w:val="0"/>
                <w:sz w:val="22"/>
              </w:rPr>
            </w:pPr>
            <w:r w:rsidRPr="00BB3F9B">
              <w:rPr>
                <w:rFonts w:ascii="等线" w:eastAsia="等线" w:hAnsi="等线" w:cs="宋体" w:hint="eastAsia"/>
                <w:color w:val="000000"/>
                <w:kern w:val="0"/>
                <w:sz w:val="22"/>
              </w:rPr>
              <w:t>100%</w:t>
            </w:r>
          </w:p>
        </w:tc>
        <w:tc>
          <w:tcPr>
            <w:tcW w:w="1649" w:type="dxa"/>
            <w:tcBorders>
              <w:top w:val="nil"/>
              <w:left w:val="nil"/>
              <w:bottom w:val="single" w:sz="4" w:space="0" w:color="auto"/>
              <w:right w:val="single" w:sz="4" w:space="0" w:color="auto"/>
            </w:tcBorders>
            <w:shd w:val="clear" w:color="000000" w:fill="DDEBF7"/>
            <w:noWrap/>
            <w:vAlign w:val="center"/>
            <w:hideMark/>
          </w:tcPr>
          <w:p w:rsidR="00BB3F9B" w:rsidRPr="00BB3F9B" w:rsidRDefault="00BB3F9B" w:rsidP="00BB3F9B">
            <w:pPr>
              <w:widowControl/>
              <w:jc w:val="center"/>
              <w:rPr>
                <w:rFonts w:ascii="等线" w:eastAsia="等线" w:hAnsi="等线" w:cs="宋体"/>
                <w:color w:val="000000"/>
                <w:kern w:val="0"/>
                <w:sz w:val="22"/>
              </w:rPr>
            </w:pPr>
            <w:r w:rsidRPr="00BB3F9B">
              <w:rPr>
                <w:rFonts w:ascii="等线" w:eastAsia="等线" w:hAnsi="等线" w:cs="宋体" w:hint="eastAsia"/>
                <w:color w:val="000000"/>
                <w:kern w:val="0"/>
                <w:sz w:val="22"/>
              </w:rPr>
              <w:t xml:space="preserve">　</w:t>
            </w:r>
          </w:p>
        </w:tc>
        <w:tc>
          <w:tcPr>
            <w:tcW w:w="2693" w:type="dxa"/>
            <w:tcBorders>
              <w:top w:val="nil"/>
              <w:left w:val="nil"/>
              <w:bottom w:val="single" w:sz="4" w:space="0" w:color="auto"/>
              <w:right w:val="single" w:sz="4" w:space="0" w:color="auto"/>
            </w:tcBorders>
            <w:shd w:val="clear" w:color="000000" w:fill="DDEBF7"/>
            <w:vAlign w:val="bottom"/>
            <w:hideMark/>
          </w:tcPr>
          <w:p w:rsidR="00BB3F9B" w:rsidRPr="00BB3F9B" w:rsidRDefault="00BB3F9B" w:rsidP="00BB3F9B">
            <w:pPr>
              <w:widowControl/>
              <w:jc w:val="left"/>
              <w:rPr>
                <w:rFonts w:ascii="等线" w:eastAsia="等线" w:hAnsi="等线" w:cs="宋体"/>
                <w:color w:val="000000"/>
                <w:kern w:val="0"/>
                <w:sz w:val="22"/>
              </w:rPr>
            </w:pPr>
            <w:r w:rsidRPr="00BB3F9B">
              <w:rPr>
                <w:rFonts w:ascii="等线" w:eastAsia="等线" w:hAnsi="等线" w:cs="宋体" w:hint="eastAsia"/>
                <w:color w:val="000000"/>
                <w:kern w:val="0"/>
                <w:sz w:val="22"/>
              </w:rPr>
              <w:t xml:space="preserve">　</w:t>
            </w:r>
          </w:p>
        </w:tc>
      </w:tr>
    </w:tbl>
    <w:p w:rsidR="00EA1BBC" w:rsidRPr="00EA1BBC" w:rsidRDefault="00EA1BBC" w:rsidP="00EA1BBC"/>
    <w:p w:rsidR="00036B44" w:rsidRPr="00036B44" w:rsidRDefault="00036B44" w:rsidP="00C55F9F">
      <w:pPr>
        <w:pStyle w:val="2"/>
        <w:rPr>
          <w:rFonts w:cs="宋体"/>
          <w:color w:val="000000"/>
          <w:kern w:val="0"/>
          <w:sz w:val="22"/>
        </w:rPr>
      </w:pPr>
      <w:r>
        <w:rPr>
          <w:rFonts w:hint="eastAsia"/>
        </w:rPr>
        <w:t>三、</w:t>
      </w:r>
      <w:r w:rsidR="00BB3F9B">
        <w:rPr>
          <w:rFonts w:hint="eastAsia"/>
        </w:rPr>
        <w:t>智能收款问题</w:t>
      </w:r>
      <w:r w:rsidR="00BB4924">
        <w:rPr>
          <w:rFonts w:hint="eastAsia"/>
        </w:rPr>
        <w:t>汇总</w:t>
      </w:r>
    </w:p>
    <w:p w:rsidR="005F7CF0" w:rsidRDefault="005F7CF0" w:rsidP="005F7CF0">
      <w:pPr>
        <w:pStyle w:val="4"/>
      </w:pPr>
      <w:r>
        <w:rPr>
          <w:rFonts w:hint="eastAsia"/>
        </w:rPr>
        <w:t>1、</w:t>
      </w:r>
      <w:r w:rsidR="00BB4924">
        <w:rPr>
          <w:rFonts w:hint="eastAsia"/>
        </w:rPr>
        <w:t>问题总体情况</w:t>
      </w:r>
    </w:p>
    <w:p w:rsidR="00BB4924" w:rsidRDefault="00BB4924" w:rsidP="00BB4924">
      <w:r>
        <w:rPr>
          <w:rFonts w:hint="eastAsia"/>
        </w:rPr>
        <w:t>1、本次共收集</w:t>
      </w:r>
      <w:r w:rsidR="002030BE">
        <w:rPr>
          <w:rFonts w:hint="eastAsia"/>
        </w:rPr>
        <w:t>5</w:t>
      </w:r>
      <w:r w:rsidR="002030BE">
        <w:t>0</w:t>
      </w:r>
      <w:r w:rsidR="002030BE">
        <w:rPr>
          <w:rFonts w:hint="eastAsia"/>
        </w:rPr>
        <w:t>个问题；其中操作问题</w:t>
      </w:r>
      <w:r w:rsidR="008D7181">
        <w:rPr>
          <w:rFonts w:hint="eastAsia"/>
        </w:rPr>
        <w:t>9</w:t>
      </w:r>
      <w:r w:rsidR="002030BE">
        <w:rPr>
          <w:rFonts w:hint="eastAsia"/>
        </w:rPr>
        <w:t>个，通联公司系统问题2个</w:t>
      </w:r>
      <w:r w:rsidR="00544565">
        <w:rPr>
          <w:rFonts w:hint="eastAsia"/>
        </w:rPr>
        <w:t>，暂不修改</w:t>
      </w:r>
      <w:r w:rsidR="007C00FC">
        <w:rPr>
          <w:rFonts w:hint="eastAsia"/>
        </w:rPr>
        <w:t>与地区公司沟通</w:t>
      </w:r>
      <w:r w:rsidR="002030BE">
        <w:rPr>
          <w:rFonts w:hint="eastAsia"/>
        </w:rPr>
        <w:t>问题8个，系统改造问题1</w:t>
      </w:r>
      <w:r w:rsidR="008D7181">
        <w:t>4</w:t>
      </w:r>
      <w:r w:rsidR="002030BE">
        <w:rPr>
          <w:rFonts w:hint="eastAsia"/>
        </w:rPr>
        <w:t>个，业务问题6个，已处理问题</w:t>
      </w:r>
      <w:r w:rsidR="000331D6">
        <w:rPr>
          <w:rFonts w:hint="eastAsia"/>
        </w:rPr>
        <w:t>4</w:t>
      </w:r>
      <w:r w:rsidR="002030BE">
        <w:rPr>
          <w:rFonts w:hint="eastAsia"/>
        </w:rPr>
        <w:t>个，智能P</w:t>
      </w:r>
      <w:r w:rsidR="002030BE">
        <w:t>OS</w:t>
      </w:r>
      <w:r w:rsidR="002030BE">
        <w:rPr>
          <w:rFonts w:hint="eastAsia"/>
        </w:rPr>
        <w:t>机器问题7个。</w:t>
      </w:r>
    </w:p>
    <w:p w:rsidR="002030BE" w:rsidRPr="007C00FC" w:rsidRDefault="002030BE" w:rsidP="00BB4924">
      <w:bookmarkStart w:id="0" w:name="_GoBack"/>
      <w:bookmarkEnd w:id="0"/>
    </w:p>
    <w:p w:rsidR="00E5609A" w:rsidRDefault="005F7CF0" w:rsidP="00E5609A">
      <w:pPr>
        <w:pStyle w:val="4"/>
      </w:pPr>
      <w:r>
        <w:rPr>
          <w:rFonts w:hint="eastAsia"/>
        </w:rPr>
        <w:lastRenderedPageBreak/>
        <w:t>2、</w:t>
      </w:r>
      <w:r w:rsidR="000331D6">
        <w:rPr>
          <w:rFonts w:hint="eastAsia"/>
        </w:rPr>
        <w:t>操作问题9个</w:t>
      </w:r>
    </w:p>
    <w:tbl>
      <w:tblPr>
        <w:tblW w:w="14900" w:type="dxa"/>
        <w:jc w:val="center"/>
        <w:tblLook w:val="04A0" w:firstRow="1" w:lastRow="0" w:firstColumn="1" w:lastColumn="0" w:noHBand="0" w:noVBand="1"/>
      </w:tblPr>
      <w:tblGrid>
        <w:gridCol w:w="935"/>
        <w:gridCol w:w="3887"/>
        <w:gridCol w:w="2225"/>
        <w:gridCol w:w="5692"/>
        <w:gridCol w:w="2161"/>
      </w:tblGrid>
      <w:tr w:rsidR="000331D6" w:rsidRPr="000331D6" w:rsidTr="000331D6">
        <w:trPr>
          <w:trHeight w:val="465"/>
          <w:jc w:val="center"/>
        </w:trPr>
        <w:tc>
          <w:tcPr>
            <w:tcW w:w="14900" w:type="dxa"/>
            <w:gridSpan w:val="5"/>
            <w:tcBorders>
              <w:top w:val="nil"/>
              <w:left w:val="nil"/>
              <w:bottom w:val="single" w:sz="4" w:space="0" w:color="auto"/>
              <w:right w:val="nil"/>
            </w:tcBorders>
            <w:shd w:val="clear" w:color="auto" w:fill="auto"/>
            <w:noWrap/>
            <w:vAlign w:val="center"/>
            <w:hideMark/>
          </w:tcPr>
          <w:p w:rsidR="000331D6" w:rsidRPr="000331D6" w:rsidRDefault="000331D6" w:rsidP="000331D6">
            <w:pPr>
              <w:widowControl/>
              <w:jc w:val="center"/>
              <w:rPr>
                <w:rFonts w:ascii="等线" w:eastAsia="等线" w:hAnsi="等线" w:cs="宋体"/>
                <w:b/>
                <w:bCs/>
                <w:color w:val="000000"/>
                <w:kern w:val="0"/>
                <w:sz w:val="36"/>
                <w:szCs w:val="36"/>
              </w:rPr>
            </w:pPr>
            <w:r w:rsidRPr="000331D6">
              <w:rPr>
                <w:rFonts w:ascii="等线" w:eastAsia="等线" w:hAnsi="等线" w:cs="宋体" w:hint="eastAsia"/>
                <w:b/>
                <w:bCs/>
                <w:color w:val="000000"/>
                <w:kern w:val="0"/>
                <w:sz w:val="36"/>
                <w:szCs w:val="36"/>
              </w:rPr>
              <w:t>智能收款调查问题清单</w:t>
            </w:r>
          </w:p>
        </w:tc>
      </w:tr>
      <w:tr w:rsidR="000331D6" w:rsidRPr="000331D6" w:rsidTr="000331D6">
        <w:trPr>
          <w:trHeight w:val="360"/>
          <w:jc w:val="center"/>
        </w:trPr>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0331D6" w:rsidRPr="000331D6" w:rsidRDefault="000331D6" w:rsidP="000331D6">
            <w:pPr>
              <w:widowControl/>
              <w:jc w:val="center"/>
              <w:rPr>
                <w:rFonts w:ascii="等线" w:eastAsia="等线" w:hAnsi="等线" w:cs="宋体"/>
                <w:b/>
                <w:bCs/>
                <w:color w:val="000000"/>
                <w:kern w:val="0"/>
                <w:sz w:val="28"/>
                <w:szCs w:val="28"/>
              </w:rPr>
            </w:pPr>
            <w:r w:rsidRPr="000331D6">
              <w:rPr>
                <w:rFonts w:ascii="等线" w:eastAsia="等线" w:hAnsi="等线" w:cs="宋体" w:hint="eastAsia"/>
                <w:b/>
                <w:bCs/>
                <w:color w:val="000000"/>
                <w:kern w:val="0"/>
                <w:sz w:val="28"/>
                <w:szCs w:val="28"/>
              </w:rPr>
              <w:t>地区</w:t>
            </w:r>
          </w:p>
        </w:tc>
        <w:tc>
          <w:tcPr>
            <w:tcW w:w="3887" w:type="dxa"/>
            <w:tcBorders>
              <w:top w:val="nil"/>
              <w:left w:val="nil"/>
              <w:bottom w:val="single" w:sz="4" w:space="0" w:color="auto"/>
              <w:right w:val="single" w:sz="4" w:space="0" w:color="auto"/>
            </w:tcBorders>
            <w:shd w:val="clear" w:color="auto" w:fill="auto"/>
            <w:noWrap/>
            <w:vAlign w:val="center"/>
            <w:hideMark/>
          </w:tcPr>
          <w:p w:rsidR="000331D6" w:rsidRPr="000331D6" w:rsidRDefault="000331D6" w:rsidP="000331D6">
            <w:pPr>
              <w:widowControl/>
              <w:jc w:val="center"/>
              <w:rPr>
                <w:rFonts w:ascii="等线" w:eastAsia="等线" w:hAnsi="等线" w:cs="宋体"/>
                <w:b/>
                <w:bCs/>
                <w:color w:val="000000"/>
                <w:kern w:val="0"/>
                <w:sz w:val="28"/>
                <w:szCs w:val="28"/>
              </w:rPr>
            </w:pPr>
            <w:r w:rsidRPr="000331D6">
              <w:rPr>
                <w:rFonts w:ascii="等线" w:eastAsia="等线" w:hAnsi="等线" w:cs="宋体" w:hint="eastAsia"/>
                <w:b/>
                <w:bCs/>
                <w:color w:val="000000"/>
                <w:kern w:val="0"/>
                <w:sz w:val="28"/>
                <w:szCs w:val="28"/>
              </w:rPr>
              <w:t>改进建议</w:t>
            </w:r>
          </w:p>
        </w:tc>
        <w:tc>
          <w:tcPr>
            <w:tcW w:w="2225" w:type="dxa"/>
            <w:tcBorders>
              <w:top w:val="nil"/>
              <w:left w:val="nil"/>
              <w:bottom w:val="single" w:sz="4" w:space="0" w:color="auto"/>
              <w:right w:val="single" w:sz="4" w:space="0" w:color="auto"/>
            </w:tcBorders>
            <w:shd w:val="clear" w:color="auto" w:fill="auto"/>
            <w:noWrap/>
            <w:vAlign w:val="center"/>
            <w:hideMark/>
          </w:tcPr>
          <w:p w:rsidR="000331D6" w:rsidRPr="000331D6" w:rsidRDefault="000331D6" w:rsidP="000331D6">
            <w:pPr>
              <w:widowControl/>
              <w:jc w:val="center"/>
              <w:rPr>
                <w:rFonts w:ascii="等线" w:eastAsia="等线" w:hAnsi="等线" w:cs="宋体"/>
                <w:b/>
                <w:bCs/>
                <w:color w:val="000000"/>
                <w:kern w:val="0"/>
                <w:sz w:val="28"/>
                <w:szCs w:val="28"/>
              </w:rPr>
            </w:pPr>
            <w:r w:rsidRPr="000331D6">
              <w:rPr>
                <w:rFonts w:ascii="等线" w:eastAsia="等线" w:hAnsi="等线" w:cs="宋体" w:hint="eastAsia"/>
                <w:b/>
                <w:bCs/>
                <w:color w:val="000000"/>
                <w:kern w:val="0"/>
                <w:sz w:val="28"/>
                <w:szCs w:val="28"/>
              </w:rPr>
              <w:t>问题分类</w:t>
            </w:r>
          </w:p>
        </w:tc>
        <w:tc>
          <w:tcPr>
            <w:tcW w:w="5692" w:type="dxa"/>
            <w:tcBorders>
              <w:top w:val="nil"/>
              <w:left w:val="nil"/>
              <w:bottom w:val="single" w:sz="4" w:space="0" w:color="auto"/>
              <w:right w:val="single" w:sz="4" w:space="0" w:color="auto"/>
            </w:tcBorders>
            <w:shd w:val="clear" w:color="auto" w:fill="auto"/>
            <w:noWrap/>
            <w:vAlign w:val="center"/>
            <w:hideMark/>
          </w:tcPr>
          <w:p w:rsidR="000331D6" w:rsidRPr="000331D6" w:rsidRDefault="000331D6" w:rsidP="000331D6">
            <w:pPr>
              <w:widowControl/>
              <w:jc w:val="center"/>
              <w:rPr>
                <w:rFonts w:ascii="等线" w:eastAsia="等线" w:hAnsi="等线" w:cs="宋体"/>
                <w:b/>
                <w:bCs/>
                <w:color w:val="000000"/>
                <w:kern w:val="0"/>
                <w:sz w:val="28"/>
                <w:szCs w:val="28"/>
              </w:rPr>
            </w:pPr>
            <w:r w:rsidRPr="000331D6">
              <w:rPr>
                <w:rFonts w:ascii="等线" w:eastAsia="等线" w:hAnsi="等线" w:cs="宋体" w:hint="eastAsia"/>
                <w:b/>
                <w:bCs/>
                <w:color w:val="000000"/>
                <w:kern w:val="0"/>
                <w:sz w:val="28"/>
                <w:szCs w:val="28"/>
              </w:rPr>
              <w:t>解决方案</w:t>
            </w:r>
          </w:p>
        </w:tc>
        <w:tc>
          <w:tcPr>
            <w:tcW w:w="2161" w:type="dxa"/>
            <w:tcBorders>
              <w:top w:val="nil"/>
              <w:left w:val="nil"/>
              <w:bottom w:val="single" w:sz="4" w:space="0" w:color="auto"/>
              <w:right w:val="single" w:sz="4" w:space="0" w:color="auto"/>
            </w:tcBorders>
            <w:shd w:val="clear" w:color="auto" w:fill="auto"/>
            <w:vAlign w:val="center"/>
            <w:hideMark/>
          </w:tcPr>
          <w:p w:rsidR="000331D6" w:rsidRPr="000331D6" w:rsidRDefault="000331D6" w:rsidP="000331D6">
            <w:pPr>
              <w:widowControl/>
              <w:jc w:val="center"/>
              <w:rPr>
                <w:rFonts w:ascii="等线" w:eastAsia="等线" w:hAnsi="等线" w:cs="宋体"/>
                <w:b/>
                <w:bCs/>
                <w:color w:val="000000"/>
                <w:kern w:val="0"/>
                <w:sz w:val="28"/>
                <w:szCs w:val="28"/>
              </w:rPr>
            </w:pPr>
            <w:r w:rsidRPr="000331D6">
              <w:rPr>
                <w:rFonts w:ascii="等线" w:eastAsia="等线" w:hAnsi="等线" w:cs="宋体" w:hint="eastAsia"/>
                <w:b/>
                <w:bCs/>
                <w:color w:val="000000"/>
                <w:kern w:val="0"/>
                <w:sz w:val="28"/>
                <w:szCs w:val="28"/>
              </w:rPr>
              <w:t>备注</w:t>
            </w:r>
          </w:p>
        </w:tc>
      </w:tr>
      <w:tr w:rsidR="000331D6" w:rsidRPr="000331D6" w:rsidTr="000331D6">
        <w:trPr>
          <w:trHeight w:val="570"/>
          <w:jc w:val="center"/>
        </w:trPr>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辽宁</w:t>
            </w:r>
          </w:p>
        </w:tc>
        <w:tc>
          <w:tcPr>
            <w:tcW w:w="3887" w:type="dxa"/>
            <w:tcBorders>
              <w:top w:val="nil"/>
              <w:left w:val="nil"/>
              <w:bottom w:val="single" w:sz="4" w:space="0" w:color="auto"/>
              <w:right w:val="single" w:sz="4" w:space="0" w:color="auto"/>
            </w:tcBorders>
            <w:shd w:val="clear" w:color="auto" w:fill="auto"/>
            <w:hideMark/>
          </w:tcPr>
          <w:p w:rsidR="000331D6" w:rsidRPr="000331D6" w:rsidRDefault="000331D6" w:rsidP="000331D6">
            <w:pPr>
              <w:widowControl/>
              <w:jc w:val="left"/>
              <w:rPr>
                <w:rFonts w:ascii="等线" w:eastAsia="等线" w:hAnsi="等线" w:cs="宋体"/>
                <w:color w:val="000000"/>
                <w:kern w:val="0"/>
                <w:sz w:val="22"/>
              </w:rPr>
            </w:pPr>
            <w:r w:rsidRPr="000331D6">
              <w:rPr>
                <w:rFonts w:ascii="等线" w:eastAsia="等线" w:hAnsi="等线" w:cs="宋体" w:hint="eastAsia"/>
                <w:color w:val="000000"/>
                <w:kern w:val="0"/>
                <w:sz w:val="22"/>
              </w:rPr>
              <w:t>收款之后3至5秒结束支付时而</w:t>
            </w:r>
            <w:proofErr w:type="gramStart"/>
            <w:r w:rsidRPr="000331D6">
              <w:rPr>
                <w:rFonts w:ascii="等线" w:eastAsia="等线" w:hAnsi="等线" w:cs="宋体" w:hint="eastAsia"/>
                <w:color w:val="000000"/>
                <w:kern w:val="0"/>
                <w:sz w:val="22"/>
              </w:rPr>
              <w:t>不</w:t>
            </w:r>
            <w:proofErr w:type="gramEnd"/>
            <w:r w:rsidRPr="000331D6">
              <w:rPr>
                <w:rFonts w:ascii="等线" w:eastAsia="等线" w:hAnsi="等线" w:cs="宋体" w:hint="eastAsia"/>
                <w:color w:val="000000"/>
                <w:kern w:val="0"/>
                <w:sz w:val="22"/>
              </w:rPr>
              <w:t>自动跳转，没点漏点后续维护系统收款单会推送重复。</w:t>
            </w:r>
          </w:p>
        </w:tc>
        <w:tc>
          <w:tcPr>
            <w:tcW w:w="2225" w:type="dxa"/>
            <w:tcBorders>
              <w:top w:val="nil"/>
              <w:left w:val="nil"/>
              <w:bottom w:val="single" w:sz="4" w:space="0" w:color="auto"/>
              <w:right w:val="single" w:sz="4" w:space="0" w:color="auto"/>
            </w:tcBorders>
            <w:shd w:val="clear" w:color="auto" w:fill="auto"/>
            <w:vAlign w:val="center"/>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操作问题</w:t>
            </w:r>
          </w:p>
        </w:tc>
        <w:tc>
          <w:tcPr>
            <w:tcW w:w="5692" w:type="dxa"/>
            <w:tcBorders>
              <w:top w:val="nil"/>
              <w:left w:val="nil"/>
              <w:bottom w:val="single" w:sz="4" w:space="0" w:color="auto"/>
              <w:right w:val="single" w:sz="4" w:space="0" w:color="auto"/>
            </w:tcBorders>
            <w:shd w:val="clear" w:color="auto" w:fill="auto"/>
            <w:hideMark/>
          </w:tcPr>
          <w:p w:rsidR="000331D6" w:rsidRPr="000331D6" w:rsidRDefault="000331D6" w:rsidP="000331D6">
            <w:pPr>
              <w:widowControl/>
              <w:jc w:val="left"/>
              <w:rPr>
                <w:rFonts w:ascii="等线" w:eastAsia="等线" w:hAnsi="等线" w:cs="宋体"/>
                <w:color w:val="000000"/>
                <w:kern w:val="0"/>
                <w:sz w:val="22"/>
              </w:rPr>
            </w:pPr>
            <w:proofErr w:type="gramStart"/>
            <w:r w:rsidRPr="000331D6">
              <w:rPr>
                <w:rFonts w:ascii="等线" w:eastAsia="等线" w:hAnsi="等线" w:cs="宋体" w:hint="eastAsia"/>
                <w:color w:val="000000"/>
                <w:kern w:val="0"/>
                <w:sz w:val="22"/>
              </w:rPr>
              <w:t>系统漏推数据</w:t>
            </w:r>
            <w:proofErr w:type="gramEnd"/>
            <w:r w:rsidRPr="000331D6">
              <w:rPr>
                <w:rFonts w:ascii="等线" w:eastAsia="等线" w:hAnsi="等线" w:cs="宋体" w:hint="eastAsia"/>
                <w:color w:val="000000"/>
                <w:kern w:val="0"/>
                <w:sz w:val="22"/>
              </w:rPr>
              <w:t>，智能收款系统每隔30分钟，自动检查钱12小时未推送数据，推送至权证系统，无需手工做单，</w:t>
            </w:r>
          </w:p>
        </w:tc>
        <w:tc>
          <w:tcPr>
            <w:tcW w:w="2161"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月度培训重点讲解</w:t>
            </w:r>
          </w:p>
        </w:tc>
      </w:tr>
      <w:tr w:rsidR="000331D6" w:rsidRPr="000331D6" w:rsidTr="000331D6">
        <w:trPr>
          <w:trHeight w:val="570"/>
          <w:jc w:val="center"/>
        </w:trPr>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辽宁</w:t>
            </w:r>
          </w:p>
        </w:tc>
        <w:tc>
          <w:tcPr>
            <w:tcW w:w="3887" w:type="dxa"/>
            <w:tcBorders>
              <w:top w:val="nil"/>
              <w:left w:val="nil"/>
              <w:bottom w:val="single" w:sz="4" w:space="0" w:color="auto"/>
              <w:right w:val="single" w:sz="4" w:space="0" w:color="auto"/>
            </w:tcBorders>
            <w:shd w:val="clear" w:color="auto" w:fill="auto"/>
            <w:hideMark/>
          </w:tcPr>
          <w:p w:rsidR="000331D6" w:rsidRPr="000331D6" w:rsidRDefault="000331D6" w:rsidP="000331D6">
            <w:pPr>
              <w:widowControl/>
              <w:jc w:val="left"/>
              <w:rPr>
                <w:rFonts w:ascii="等线" w:eastAsia="等线" w:hAnsi="等线" w:cs="宋体"/>
                <w:color w:val="000000"/>
                <w:kern w:val="0"/>
                <w:sz w:val="22"/>
              </w:rPr>
            </w:pPr>
            <w:r w:rsidRPr="000331D6">
              <w:rPr>
                <w:rFonts w:ascii="等线" w:eastAsia="等线" w:hAnsi="等线" w:cs="宋体" w:hint="eastAsia"/>
                <w:color w:val="000000"/>
                <w:kern w:val="0"/>
                <w:sz w:val="22"/>
              </w:rPr>
              <w:t>个别客户收到电子收据没有财务章。</w:t>
            </w:r>
          </w:p>
        </w:tc>
        <w:tc>
          <w:tcPr>
            <w:tcW w:w="2225" w:type="dxa"/>
            <w:tcBorders>
              <w:top w:val="nil"/>
              <w:left w:val="nil"/>
              <w:bottom w:val="single" w:sz="4" w:space="0" w:color="auto"/>
              <w:right w:val="single" w:sz="4" w:space="0" w:color="auto"/>
            </w:tcBorders>
            <w:shd w:val="clear" w:color="auto" w:fill="auto"/>
            <w:vAlign w:val="center"/>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操作问题</w:t>
            </w:r>
          </w:p>
        </w:tc>
        <w:tc>
          <w:tcPr>
            <w:tcW w:w="5692" w:type="dxa"/>
            <w:tcBorders>
              <w:top w:val="nil"/>
              <w:left w:val="nil"/>
              <w:bottom w:val="single" w:sz="4" w:space="0" w:color="auto"/>
              <w:right w:val="single" w:sz="4" w:space="0" w:color="auto"/>
            </w:tcBorders>
            <w:shd w:val="clear" w:color="auto" w:fill="auto"/>
            <w:hideMark/>
          </w:tcPr>
          <w:p w:rsidR="000331D6" w:rsidRPr="000331D6" w:rsidRDefault="000331D6" w:rsidP="000331D6">
            <w:pPr>
              <w:widowControl/>
              <w:jc w:val="left"/>
              <w:rPr>
                <w:rFonts w:ascii="等线" w:eastAsia="等线" w:hAnsi="等线" w:cs="宋体"/>
                <w:color w:val="000000"/>
                <w:kern w:val="0"/>
                <w:sz w:val="22"/>
              </w:rPr>
            </w:pPr>
            <w:r w:rsidRPr="000331D6">
              <w:rPr>
                <w:rFonts w:ascii="等线" w:eastAsia="等线" w:hAnsi="等线" w:cs="宋体" w:hint="eastAsia"/>
                <w:color w:val="000000"/>
                <w:kern w:val="0"/>
                <w:sz w:val="22"/>
              </w:rPr>
              <w:t>部分浏览器打开电子收据是不显示财务印章的，请客户更换浏览器查看</w:t>
            </w:r>
          </w:p>
        </w:tc>
        <w:tc>
          <w:tcPr>
            <w:tcW w:w="2161"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月度培训重点讲解</w:t>
            </w:r>
          </w:p>
        </w:tc>
      </w:tr>
      <w:tr w:rsidR="000331D6" w:rsidRPr="000331D6" w:rsidTr="000331D6">
        <w:trPr>
          <w:trHeight w:val="285"/>
          <w:jc w:val="center"/>
        </w:trPr>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四川</w:t>
            </w:r>
          </w:p>
        </w:tc>
        <w:tc>
          <w:tcPr>
            <w:tcW w:w="3887"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left"/>
              <w:rPr>
                <w:rFonts w:ascii="等线" w:eastAsia="等线" w:hAnsi="等线" w:cs="宋体"/>
                <w:color w:val="000000"/>
                <w:kern w:val="0"/>
                <w:sz w:val="22"/>
              </w:rPr>
            </w:pPr>
            <w:r w:rsidRPr="000331D6">
              <w:rPr>
                <w:rFonts w:ascii="等线" w:eastAsia="等线" w:hAnsi="等线" w:cs="宋体" w:hint="eastAsia"/>
                <w:color w:val="000000"/>
                <w:kern w:val="0"/>
                <w:sz w:val="22"/>
              </w:rPr>
              <w:t>改收款账户较麻烦</w:t>
            </w:r>
          </w:p>
        </w:tc>
        <w:tc>
          <w:tcPr>
            <w:tcW w:w="2225" w:type="dxa"/>
            <w:tcBorders>
              <w:top w:val="nil"/>
              <w:left w:val="nil"/>
              <w:bottom w:val="single" w:sz="4" w:space="0" w:color="auto"/>
              <w:right w:val="single" w:sz="4" w:space="0" w:color="auto"/>
            </w:tcBorders>
            <w:shd w:val="clear" w:color="auto" w:fill="auto"/>
            <w:vAlign w:val="center"/>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操作问题</w:t>
            </w:r>
          </w:p>
        </w:tc>
        <w:tc>
          <w:tcPr>
            <w:tcW w:w="5692"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left"/>
              <w:rPr>
                <w:rFonts w:ascii="等线" w:eastAsia="等线" w:hAnsi="等线" w:cs="宋体"/>
                <w:color w:val="000000"/>
                <w:kern w:val="0"/>
                <w:sz w:val="22"/>
              </w:rPr>
            </w:pPr>
            <w:r w:rsidRPr="000331D6">
              <w:rPr>
                <w:rFonts w:ascii="等线" w:eastAsia="等线" w:hAnsi="等线" w:cs="宋体" w:hint="eastAsia"/>
                <w:color w:val="000000"/>
                <w:kern w:val="0"/>
                <w:sz w:val="22"/>
              </w:rPr>
              <w:t>1、修改款项默认收款账户，2、POS</w:t>
            </w:r>
            <w:proofErr w:type="gramStart"/>
            <w:r w:rsidRPr="000331D6">
              <w:rPr>
                <w:rFonts w:ascii="等线" w:eastAsia="等线" w:hAnsi="等线" w:cs="宋体" w:hint="eastAsia"/>
                <w:color w:val="000000"/>
                <w:kern w:val="0"/>
                <w:sz w:val="22"/>
              </w:rPr>
              <w:t>机直接</w:t>
            </w:r>
            <w:proofErr w:type="gramEnd"/>
            <w:r w:rsidRPr="000331D6">
              <w:rPr>
                <w:rFonts w:ascii="等线" w:eastAsia="等线" w:hAnsi="等线" w:cs="宋体" w:hint="eastAsia"/>
                <w:color w:val="000000"/>
                <w:kern w:val="0"/>
                <w:sz w:val="22"/>
              </w:rPr>
              <w:t>修改</w:t>
            </w:r>
          </w:p>
        </w:tc>
        <w:tc>
          <w:tcPr>
            <w:tcW w:w="2161"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月度培训重点讲解</w:t>
            </w:r>
          </w:p>
        </w:tc>
      </w:tr>
      <w:tr w:rsidR="000331D6" w:rsidRPr="000331D6" w:rsidTr="000331D6">
        <w:trPr>
          <w:trHeight w:val="570"/>
          <w:jc w:val="center"/>
        </w:trPr>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湖北</w:t>
            </w:r>
          </w:p>
        </w:tc>
        <w:tc>
          <w:tcPr>
            <w:tcW w:w="3887"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left"/>
              <w:rPr>
                <w:rFonts w:ascii="等线" w:eastAsia="等线" w:hAnsi="等线" w:cs="宋体"/>
                <w:color w:val="000000"/>
                <w:kern w:val="0"/>
                <w:sz w:val="22"/>
              </w:rPr>
            </w:pPr>
            <w:r w:rsidRPr="000331D6">
              <w:rPr>
                <w:rFonts w:ascii="等线" w:eastAsia="等线" w:hAnsi="等线" w:cs="宋体" w:hint="eastAsia"/>
                <w:color w:val="000000"/>
                <w:kern w:val="0"/>
                <w:sz w:val="22"/>
              </w:rPr>
              <w:t>打印电子收据时，打印预览空白</w:t>
            </w:r>
          </w:p>
        </w:tc>
        <w:tc>
          <w:tcPr>
            <w:tcW w:w="2225" w:type="dxa"/>
            <w:tcBorders>
              <w:top w:val="nil"/>
              <w:left w:val="nil"/>
              <w:bottom w:val="single" w:sz="4" w:space="0" w:color="auto"/>
              <w:right w:val="single" w:sz="4" w:space="0" w:color="auto"/>
            </w:tcBorders>
            <w:shd w:val="clear" w:color="auto" w:fill="auto"/>
            <w:vAlign w:val="center"/>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操作问题</w:t>
            </w:r>
          </w:p>
        </w:tc>
        <w:tc>
          <w:tcPr>
            <w:tcW w:w="5692"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left"/>
              <w:rPr>
                <w:rFonts w:ascii="等线" w:eastAsia="等线" w:hAnsi="等线" w:cs="宋体"/>
                <w:color w:val="000000"/>
                <w:kern w:val="0"/>
                <w:sz w:val="22"/>
              </w:rPr>
            </w:pPr>
            <w:r w:rsidRPr="000331D6">
              <w:rPr>
                <w:rFonts w:ascii="等线" w:eastAsia="等线" w:hAnsi="等线" w:cs="宋体" w:hint="eastAsia"/>
                <w:color w:val="000000"/>
                <w:kern w:val="0"/>
                <w:sz w:val="22"/>
              </w:rPr>
              <w:t>1、电子收据未生成；</w:t>
            </w:r>
            <w:r w:rsidRPr="000331D6">
              <w:rPr>
                <w:rFonts w:ascii="等线" w:eastAsia="等线" w:hAnsi="等线" w:cs="宋体" w:hint="eastAsia"/>
                <w:color w:val="000000"/>
                <w:kern w:val="0"/>
                <w:sz w:val="22"/>
              </w:rPr>
              <w:br/>
              <w:t>2、地区财务未登陆VPN，需要登陆VPN才能联查打开</w:t>
            </w:r>
          </w:p>
        </w:tc>
        <w:tc>
          <w:tcPr>
            <w:tcW w:w="2161"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月度培训重点讲解</w:t>
            </w:r>
          </w:p>
        </w:tc>
      </w:tr>
      <w:tr w:rsidR="000331D6" w:rsidRPr="000331D6" w:rsidTr="000331D6">
        <w:trPr>
          <w:trHeight w:val="570"/>
          <w:jc w:val="center"/>
        </w:trPr>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湖北</w:t>
            </w:r>
          </w:p>
        </w:tc>
        <w:tc>
          <w:tcPr>
            <w:tcW w:w="3887"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left"/>
              <w:rPr>
                <w:rFonts w:ascii="等线" w:eastAsia="等线" w:hAnsi="等线" w:cs="宋体"/>
                <w:color w:val="000000"/>
                <w:kern w:val="0"/>
                <w:sz w:val="22"/>
              </w:rPr>
            </w:pPr>
            <w:r w:rsidRPr="000331D6">
              <w:rPr>
                <w:rFonts w:ascii="等线" w:eastAsia="等线" w:hAnsi="等线" w:cs="宋体" w:hint="eastAsia"/>
                <w:color w:val="000000"/>
                <w:kern w:val="0"/>
                <w:sz w:val="22"/>
              </w:rPr>
              <w:t>偶尔一笔款项使用智能POS机收款后，系统应收款列表并未显示已收齐款项，需手工收款</w:t>
            </w:r>
          </w:p>
        </w:tc>
        <w:tc>
          <w:tcPr>
            <w:tcW w:w="2225" w:type="dxa"/>
            <w:tcBorders>
              <w:top w:val="nil"/>
              <w:left w:val="nil"/>
              <w:bottom w:val="single" w:sz="4" w:space="0" w:color="auto"/>
              <w:right w:val="single" w:sz="4" w:space="0" w:color="auto"/>
            </w:tcBorders>
            <w:shd w:val="clear" w:color="auto" w:fill="auto"/>
            <w:vAlign w:val="center"/>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操作问题</w:t>
            </w:r>
          </w:p>
        </w:tc>
        <w:tc>
          <w:tcPr>
            <w:tcW w:w="5692" w:type="dxa"/>
            <w:tcBorders>
              <w:top w:val="nil"/>
              <w:left w:val="nil"/>
              <w:bottom w:val="single" w:sz="4" w:space="0" w:color="auto"/>
              <w:right w:val="single" w:sz="4" w:space="0" w:color="auto"/>
            </w:tcBorders>
            <w:shd w:val="clear" w:color="auto" w:fill="auto"/>
            <w:hideMark/>
          </w:tcPr>
          <w:p w:rsidR="000331D6" w:rsidRPr="000331D6" w:rsidRDefault="000331D6" w:rsidP="000331D6">
            <w:pPr>
              <w:widowControl/>
              <w:jc w:val="left"/>
              <w:rPr>
                <w:rFonts w:ascii="等线" w:eastAsia="等线" w:hAnsi="等线" w:cs="宋体"/>
                <w:color w:val="000000"/>
                <w:kern w:val="0"/>
                <w:sz w:val="22"/>
              </w:rPr>
            </w:pPr>
            <w:proofErr w:type="gramStart"/>
            <w:r w:rsidRPr="000331D6">
              <w:rPr>
                <w:rFonts w:ascii="等线" w:eastAsia="等线" w:hAnsi="等线" w:cs="宋体" w:hint="eastAsia"/>
                <w:color w:val="000000"/>
                <w:kern w:val="0"/>
                <w:sz w:val="22"/>
              </w:rPr>
              <w:t>系统漏推数据</w:t>
            </w:r>
            <w:proofErr w:type="gramEnd"/>
            <w:r w:rsidRPr="000331D6">
              <w:rPr>
                <w:rFonts w:ascii="等线" w:eastAsia="等线" w:hAnsi="等线" w:cs="宋体" w:hint="eastAsia"/>
                <w:color w:val="000000"/>
                <w:kern w:val="0"/>
                <w:sz w:val="22"/>
              </w:rPr>
              <w:t>，智能收款系统每隔30分钟，自动检查钱12小时未推送数据，推送至权证系统，无需手工做单，</w:t>
            </w:r>
          </w:p>
        </w:tc>
        <w:tc>
          <w:tcPr>
            <w:tcW w:w="2161"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月度培训重点讲解</w:t>
            </w:r>
          </w:p>
        </w:tc>
      </w:tr>
      <w:tr w:rsidR="000331D6" w:rsidRPr="000331D6" w:rsidTr="000331D6">
        <w:trPr>
          <w:trHeight w:val="570"/>
          <w:jc w:val="center"/>
        </w:trPr>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湖北</w:t>
            </w:r>
          </w:p>
        </w:tc>
        <w:tc>
          <w:tcPr>
            <w:tcW w:w="3887"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left"/>
              <w:rPr>
                <w:rFonts w:ascii="等线" w:eastAsia="等线" w:hAnsi="等线" w:cs="宋体"/>
                <w:color w:val="000000"/>
                <w:kern w:val="0"/>
                <w:sz w:val="22"/>
              </w:rPr>
            </w:pPr>
            <w:r w:rsidRPr="000331D6">
              <w:rPr>
                <w:rFonts w:ascii="等线" w:eastAsia="等线" w:hAnsi="等线" w:cs="宋体" w:hint="eastAsia"/>
                <w:color w:val="000000"/>
                <w:kern w:val="0"/>
                <w:sz w:val="22"/>
              </w:rPr>
              <w:t>刷智慧营销后，款项自动实收了，如果想改动就比较麻烦</w:t>
            </w:r>
          </w:p>
        </w:tc>
        <w:tc>
          <w:tcPr>
            <w:tcW w:w="2225" w:type="dxa"/>
            <w:tcBorders>
              <w:top w:val="nil"/>
              <w:left w:val="nil"/>
              <w:bottom w:val="single" w:sz="4" w:space="0" w:color="auto"/>
              <w:right w:val="single" w:sz="4" w:space="0" w:color="auto"/>
            </w:tcBorders>
            <w:shd w:val="clear" w:color="auto" w:fill="auto"/>
            <w:vAlign w:val="center"/>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操作问题</w:t>
            </w:r>
          </w:p>
        </w:tc>
        <w:tc>
          <w:tcPr>
            <w:tcW w:w="5692"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left"/>
              <w:rPr>
                <w:rFonts w:ascii="等线" w:eastAsia="等线" w:hAnsi="等线" w:cs="宋体"/>
                <w:color w:val="000000"/>
                <w:kern w:val="0"/>
                <w:sz w:val="22"/>
              </w:rPr>
            </w:pPr>
            <w:r w:rsidRPr="000331D6">
              <w:rPr>
                <w:rFonts w:ascii="等线" w:eastAsia="等线" w:hAnsi="等线" w:cs="宋体" w:hint="eastAsia"/>
                <w:color w:val="000000"/>
                <w:kern w:val="0"/>
                <w:sz w:val="22"/>
              </w:rPr>
              <w:t>联系财务了解到：因为及时修改系统应收日期，导致产生滞纳金，请及时修改正确应收日期，滞纳金可以手工改成0</w:t>
            </w:r>
          </w:p>
        </w:tc>
        <w:tc>
          <w:tcPr>
            <w:tcW w:w="2161"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月度培训重点讲解</w:t>
            </w:r>
          </w:p>
        </w:tc>
      </w:tr>
      <w:tr w:rsidR="000331D6" w:rsidRPr="000331D6" w:rsidTr="000331D6">
        <w:trPr>
          <w:trHeight w:val="570"/>
          <w:jc w:val="center"/>
        </w:trPr>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江苏</w:t>
            </w:r>
          </w:p>
        </w:tc>
        <w:tc>
          <w:tcPr>
            <w:tcW w:w="3887"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left"/>
              <w:rPr>
                <w:rFonts w:ascii="等线" w:eastAsia="等线" w:hAnsi="等线" w:cs="宋体"/>
                <w:color w:val="000000"/>
                <w:kern w:val="0"/>
                <w:sz w:val="22"/>
              </w:rPr>
            </w:pPr>
            <w:r w:rsidRPr="000331D6">
              <w:rPr>
                <w:rFonts w:ascii="等线" w:eastAsia="等线" w:hAnsi="等线" w:cs="宋体" w:hint="eastAsia"/>
                <w:color w:val="000000"/>
                <w:kern w:val="0"/>
                <w:sz w:val="22"/>
              </w:rPr>
              <w:t>在收款完毕后，如果网络不稳定，客户的收据信息会收不到，NC系统可能接收不到收款单，需要后台维护。</w:t>
            </w:r>
          </w:p>
        </w:tc>
        <w:tc>
          <w:tcPr>
            <w:tcW w:w="2225" w:type="dxa"/>
            <w:tcBorders>
              <w:top w:val="nil"/>
              <w:left w:val="nil"/>
              <w:bottom w:val="single" w:sz="4" w:space="0" w:color="auto"/>
              <w:right w:val="single" w:sz="4" w:space="0" w:color="auto"/>
            </w:tcBorders>
            <w:shd w:val="clear" w:color="auto" w:fill="auto"/>
            <w:vAlign w:val="center"/>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操作问题</w:t>
            </w:r>
          </w:p>
        </w:tc>
        <w:tc>
          <w:tcPr>
            <w:tcW w:w="5692"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left"/>
              <w:rPr>
                <w:rFonts w:ascii="等线" w:eastAsia="等线" w:hAnsi="等线" w:cs="宋体"/>
                <w:color w:val="000000"/>
                <w:kern w:val="0"/>
                <w:sz w:val="22"/>
              </w:rPr>
            </w:pPr>
            <w:r w:rsidRPr="000331D6">
              <w:rPr>
                <w:rFonts w:ascii="等线" w:eastAsia="等线" w:hAnsi="等线" w:cs="宋体" w:hint="eastAsia"/>
                <w:color w:val="000000"/>
                <w:kern w:val="0"/>
                <w:sz w:val="22"/>
              </w:rPr>
              <w:t>智能POS机应收界面右上角有刷新按钮，可以按刷新，自动推送单据到权证系统</w:t>
            </w:r>
          </w:p>
        </w:tc>
        <w:tc>
          <w:tcPr>
            <w:tcW w:w="2161"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月度培训重点讲解</w:t>
            </w:r>
          </w:p>
        </w:tc>
      </w:tr>
      <w:tr w:rsidR="000331D6" w:rsidRPr="000331D6" w:rsidTr="000331D6">
        <w:trPr>
          <w:trHeight w:val="570"/>
          <w:jc w:val="center"/>
        </w:trPr>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海南</w:t>
            </w:r>
          </w:p>
        </w:tc>
        <w:tc>
          <w:tcPr>
            <w:tcW w:w="3887"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left"/>
              <w:rPr>
                <w:rFonts w:ascii="等线" w:eastAsia="等线" w:hAnsi="等线" w:cs="宋体"/>
                <w:color w:val="000000"/>
                <w:kern w:val="0"/>
                <w:sz w:val="22"/>
              </w:rPr>
            </w:pPr>
            <w:r w:rsidRPr="000331D6">
              <w:rPr>
                <w:rFonts w:ascii="等线" w:eastAsia="等线" w:hAnsi="等线" w:cs="宋体" w:hint="eastAsia"/>
                <w:color w:val="000000"/>
                <w:kern w:val="0"/>
                <w:sz w:val="22"/>
              </w:rPr>
              <w:t>收款单-合并收款时，近期总是提示“单据现金传递异常”。</w:t>
            </w:r>
          </w:p>
        </w:tc>
        <w:tc>
          <w:tcPr>
            <w:tcW w:w="2225" w:type="dxa"/>
            <w:tcBorders>
              <w:top w:val="nil"/>
              <w:left w:val="nil"/>
              <w:bottom w:val="single" w:sz="4" w:space="0" w:color="auto"/>
              <w:right w:val="single" w:sz="4" w:space="0" w:color="auto"/>
            </w:tcBorders>
            <w:shd w:val="clear" w:color="auto" w:fill="auto"/>
            <w:vAlign w:val="center"/>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操作问题</w:t>
            </w:r>
          </w:p>
        </w:tc>
        <w:tc>
          <w:tcPr>
            <w:tcW w:w="5692"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left"/>
              <w:rPr>
                <w:rFonts w:ascii="等线" w:eastAsia="等线" w:hAnsi="等线" w:cs="宋体"/>
                <w:color w:val="000000"/>
                <w:kern w:val="0"/>
                <w:sz w:val="22"/>
              </w:rPr>
            </w:pPr>
            <w:r w:rsidRPr="000331D6">
              <w:rPr>
                <w:rFonts w:ascii="等线" w:eastAsia="等线" w:hAnsi="等线" w:cs="宋体" w:hint="eastAsia"/>
                <w:color w:val="000000"/>
                <w:kern w:val="0"/>
                <w:sz w:val="22"/>
              </w:rPr>
              <w:t>录入收款单时，组织选错导致确认时，报错，财务录入时组织应选</w:t>
            </w:r>
            <w:proofErr w:type="gramStart"/>
            <w:r w:rsidRPr="000331D6">
              <w:rPr>
                <w:rFonts w:ascii="等线" w:eastAsia="等线" w:hAnsi="等线" w:cs="宋体" w:hint="eastAsia"/>
                <w:color w:val="000000"/>
                <w:kern w:val="0"/>
                <w:sz w:val="22"/>
              </w:rPr>
              <w:t>择正确</w:t>
            </w:r>
            <w:proofErr w:type="gramEnd"/>
          </w:p>
        </w:tc>
        <w:tc>
          <w:tcPr>
            <w:tcW w:w="2161"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月度培训重点讲解</w:t>
            </w:r>
          </w:p>
        </w:tc>
      </w:tr>
      <w:tr w:rsidR="000331D6" w:rsidRPr="000331D6" w:rsidTr="000331D6">
        <w:trPr>
          <w:trHeight w:val="570"/>
          <w:jc w:val="center"/>
        </w:trPr>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lastRenderedPageBreak/>
              <w:t>海南</w:t>
            </w:r>
          </w:p>
        </w:tc>
        <w:tc>
          <w:tcPr>
            <w:tcW w:w="3887"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left"/>
              <w:rPr>
                <w:rFonts w:ascii="等线" w:eastAsia="等线" w:hAnsi="等线" w:cs="宋体"/>
                <w:color w:val="000000"/>
                <w:kern w:val="0"/>
                <w:sz w:val="22"/>
              </w:rPr>
            </w:pPr>
            <w:r w:rsidRPr="000331D6">
              <w:rPr>
                <w:rFonts w:ascii="等线" w:eastAsia="等线" w:hAnsi="等线" w:cs="宋体" w:hint="eastAsia"/>
                <w:color w:val="000000"/>
                <w:kern w:val="0"/>
                <w:sz w:val="22"/>
              </w:rPr>
              <w:t>代收款金额，收款员可以根据实际情况更改。</w:t>
            </w:r>
          </w:p>
        </w:tc>
        <w:tc>
          <w:tcPr>
            <w:tcW w:w="2225" w:type="dxa"/>
            <w:tcBorders>
              <w:top w:val="nil"/>
              <w:left w:val="nil"/>
              <w:bottom w:val="single" w:sz="4" w:space="0" w:color="auto"/>
              <w:right w:val="single" w:sz="4" w:space="0" w:color="auto"/>
            </w:tcBorders>
            <w:shd w:val="clear" w:color="auto" w:fill="auto"/>
            <w:vAlign w:val="center"/>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操作问题</w:t>
            </w:r>
          </w:p>
        </w:tc>
        <w:tc>
          <w:tcPr>
            <w:tcW w:w="5692"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left"/>
              <w:rPr>
                <w:rFonts w:ascii="等线" w:eastAsia="等线" w:hAnsi="等线" w:cs="宋体"/>
                <w:color w:val="000000"/>
                <w:kern w:val="0"/>
                <w:sz w:val="22"/>
              </w:rPr>
            </w:pPr>
            <w:r w:rsidRPr="000331D6">
              <w:rPr>
                <w:rFonts w:ascii="等线" w:eastAsia="等线" w:hAnsi="等线" w:cs="宋体" w:hint="eastAsia"/>
                <w:color w:val="000000"/>
                <w:kern w:val="0"/>
                <w:sz w:val="22"/>
              </w:rPr>
              <w:t>智能POS机可以改小收款金额，不能改大金额，以及生成代收金额，已联系财务，告知NC代收付维护可以批量修改代收费用金额</w:t>
            </w:r>
          </w:p>
        </w:tc>
        <w:tc>
          <w:tcPr>
            <w:tcW w:w="2161"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月度培训重点讲解</w:t>
            </w:r>
          </w:p>
        </w:tc>
      </w:tr>
    </w:tbl>
    <w:p w:rsidR="000331D6" w:rsidRPr="000331D6" w:rsidRDefault="000331D6" w:rsidP="000331D6"/>
    <w:p w:rsidR="00E5609A" w:rsidRDefault="00633B75" w:rsidP="00E5609A">
      <w:pPr>
        <w:pStyle w:val="4"/>
      </w:pPr>
      <w:r>
        <w:rPr>
          <w:rFonts w:hint="eastAsia"/>
        </w:rPr>
        <w:t>3</w:t>
      </w:r>
      <w:r w:rsidR="000D6B21">
        <w:rPr>
          <w:rFonts w:hint="eastAsia"/>
        </w:rPr>
        <w:t>、</w:t>
      </w:r>
      <w:r w:rsidR="000331D6">
        <w:rPr>
          <w:rFonts w:hint="eastAsia"/>
        </w:rPr>
        <w:t>通联公司系统问题2个</w:t>
      </w:r>
    </w:p>
    <w:tbl>
      <w:tblPr>
        <w:tblW w:w="14900" w:type="dxa"/>
        <w:jc w:val="center"/>
        <w:tblLook w:val="04A0" w:firstRow="1" w:lastRow="0" w:firstColumn="1" w:lastColumn="0" w:noHBand="0" w:noVBand="1"/>
      </w:tblPr>
      <w:tblGrid>
        <w:gridCol w:w="935"/>
        <w:gridCol w:w="3887"/>
        <w:gridCol w:w="2225"/>
        <w:gridCol w:w="5692"/>
        <w:gridCol w:w="2161"/>
      </w:tblGrid>
      <w:tr w:rsidR="000331D6" w:rsidRPr="000331D6" w:rsidTr="000331D6">
        <w:trPr>
          <w:trHeight w:val="465"/>
          <w:jc w:val="center"/>
        </w:trPr>
        <w:tc>
          <w:tcPr>
            <w:tcW w:w="14900" w:type="dxa"/>
            <w:gridSpan w:val="5"/>
            <w:tcBorders>
              <w:top w:val="nil"/>
              <w:left w:val="nil"/>
              <w:bottom w:val="single" w:sz="4" w:space="0" w:color="auto"/>
              <w:right w:val="nil"/>
            </w:tcBorders>
            <w:shd w:val="clear" w:color="auto" w:fill="auto"/>
            <w:noWrap/>
            <w:vAlign w:val="center"/>
            <w:hideMark/>
          </w:tcPr>
          <w:p w:rsidR="000331D6" w:rsidRPr="000331D6" w:rsidRDefault="000331D6" w:rsidP="000331D6">
            <w:pPr>
              <w:widowControl/>
              <w:jc w:val="center"/>
              <w:rPr>
                <w:rFonts w:ascii="等线" w:eastAsia="等线" w:hAnsi="等线" w:cs="宋体"/>
                <w:b/>
                <w:bCs/>
                <w:color w:val="000000"/>
                <w:kern w:val="0"/>
                <w:sz w:val="36"/>
                <w:szCs w:val="36"/>
              </w:rPr>
            </w:pPr>
            <w:r w:rsidRPr="000331D6">
              <w:rPr>
                <w:rFonts w:ascii="等线" w:eastAsia="等线" w:hAnsi="等线" w:cs="宋体" w:hint="eastAsia"/>
                <w:b/>
                <w:bCs/>
                <w:color w:val="000000"/>
                <w:kern w:val="0"/>
                <w:sz w:val="36"/>
                <w:szCs w:val="36"/>
              </w:rPr>
              <w:t>智能收款调查问题清单</w:t>
            </w:r>
          </w:p>
        </w:tc>
      </w:tr>
      <w:tr w:rsidR="000331D6" w:rsidRPr="000331D6" w:rsidTr="000331D6">
        <w:trPr>
          <w:trHeight w:val="360"/>
          <w:jc w:val="center"/>
        </w:trPr>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0331D6" w:rsidRPr="000331D6" w:rsidRDefault="000331D6" w:rsidP="000331D6">
            <w:pPr>
              <w:widowControl/>
              <w:jc w:val="center"/>
              <w:rPr>
                <w:rFonts w:ascii="等线" w:eastAsia="等线" w:hAnsi="等线" w:cs="宋体"/>
                <w:b/>
                <w:bCs/>
                <w:color w:val="000000"/>
                <w:kern w:val="0"/>
                <w:sz w:val="28"/>
                <w:szCs w:val="28"/>
              </w:rPr>
            </w:pPr>
            <w:r w:rsidRPr="000331D6">
              <w:rPr>
                <w:rFonts w:ascii="等线" w:eastAsia="等线" w:hAnsi="等线" w:cs="宋体" w:hint="eastAsia"/>
                <w:b/>
                <w:bCs/>
                <w:color w:val="000000"/>
                <w:kern w:val="0"/>
                <w:sz w:val="28"/>
                <w:szCs w:val="28"/>
              </w:rPr>
              <w:t>地区</w:t>
            </w:r>
          </w:p>
        </w:tc>
        <w:tc>
          <w:tcPr>
            <w:tcW w:w="3887" w:type="dxa"/>
            <w:tcBorders>
              <w:top w:val="nil"/>
              <w:left w:val="nil"/>
              <w:bottom w:val="single" w:sz="4" w:space="0" w:color="auto"/>
              <w:right w:val="single" w:sz="4" w:space="0" w:color="auto"/>
            </w:tcBorders>
            <w:shd w:val="clear" w:color="auto" w:fill="auto"/>
            <w:noWrap/>
            <w:vAlign w:val="center"/>
            <w:hideMark/>
          </w:tcPr>
          <w:p w:rsidR="000331D6" w:rsidRPr="000331D6" w:rsidRDefault="000331D6" w:rsidP="000331D6">
            <w:pPr>
              <w:widowControl/>
              <w:jc w:val="center"/>
              <w:rPr>
                <w:rFonts w:ascii="等线" w:eastAsia="等线" w:hAnsi="等线" w:cs="宋体"/>
                <w:b/>
                <w:bCs/>
                <w:color w:val="000000"/>
                <w:kern w:val="0"/>
                <w:sz w:val="28"/>
                <w:szCs w:val="28"/>
              </w:rPr>
            </w:pPr>
            <w:r w:rsidRPr="000331D6">
              <w:rPr>
                <w:rFonts w:ascii="等线" w:eastAsia="等线" w:hAnsi="等线" w:cs="宋体" w:hint="eastAsia"/>
                <w:b/>
                <w:bCs/>
                <w:color w:val="000000"/>
                <w:kern w:val="0"/>
                <w:sz w:val="28"/>
                <w:szCs w:val="28"/>
              </w:rPr>
              <w:t>改进建议</w:t>
            </w:r>
          </w:p>
        </w:tc>
        <w:tc>
          <w:tcPr>
            <w:tcW w:w="2225" w:type="dxa"/>
            <w:tcBorders>
              <w:top w:val="nil"/>
              <w:left w:val="nil"/>
              <w:bottom w:val="single" w:sz="4" w:space="0" w:color="auto"/>
              <w:right w:val="single" w:sz="4" w:space="0" w:color="auto"/>
            </w:tcBorders>
            <w:shd w:val="clear" w:color="auto" w:fill="auto"/>
            <w:noWrap/>
            <w:vAlign w:val="center"/>
            <w:hideMark/>
          </w:tcPr>
          <w:p w:rsidR="000331D6" w:rsidRPr="000331D6" w:rsidRDefault="000331D6" w:rsidP="000331D6">
            <w:pPr>
              <w:widowControl/>
              <w:jc w:val="center"/>
              <w:rPr>
                <w:rFonts w:ascii="等线" w:eastAsia="等线" w:hAnsi="等线" w:cs="宋体"/>
                <w:b/>
                <w:bCs/>
                <w:color w:val="000000"/>
                <w:kern w:val="0"/>
                <w:sz w:val="28"/>
                <w:szCs w:val="28"/>
              </w:rPr>
            </w:pPr>
            <w:r w:rsidRPr="000331D6">
              <w:rPr>
                <w:rFonts w:ascii="等线" w:eastAsia="等线" w:hAnsi="等线" w:cs="宋体" w:hint="eastAsia"/>
                <w:b/>
                <w:bCs/>
                <w:color w:val="000000"/>
                <w:kern w:val="0"/>
                <w:sz w:val="28"/>
                <w:szCs w:val="28"/>
              </w:rPr>
              <w:t>问题分类</w:t>
            </w:r>
          </w:p>
        </w:tc>
        <w:tc>
          <w:tcPr>
            <w:tcW w:w="5692" w:type="dxa"/>
            <w:tcBorders>
              <w:top w:val="nil"/>
              <w:left w:val="nil"/>
              <w:bottom w:val="single" w:sz="4" w:space="0" w:color="auto"/>
              <w:right w:val="single" w:sz="4" w:space="0" w:color="auto"/>
            </w:tcBorders>
            <w:shd w:val="clear" w:color="auto" w:fill="auto"/>
            <w:noWrap/>
            <w:vAlign w:val="center"/>
            <w:hideMark/>
          </w:tcPr>
          <w:p w:rsidR="000331D6" w:rsidRPr="000331D6" w:rsidRDefault="000331D6" w:rsidP="000331D6">
            <w:pPr>
              <w:widowControl/>
              <w:jc w:val="center"/>
              <w:rPr>
                <w:rFonts w:ascii="等线" w:eastAsia="等线" w:hAnsi="等线" w:cs="宋体"/>
                <w:b/>
                <w:bCs/>
                <w:color w:val="000000"/>
                <w:kern w:val="0"/>
                <w:sz w:val="28"/>
                <w:szCs w:val="28"/>
              </w:rPr>
            </w:pPr>
            <w:r w:rsidRPr="000331D6">
              <w:rPr>
                <w:rFonts w:ascii="等线" w:eastAsia="等线" w:hAnsi="等线" w:cs="宋体" w:hint="eastAsia"/>
                <w:b/>
                <w:bCs/>
                <w:color w:val="000000"/>
                <w:kern w:val="0"/>
                <w:sz w:val="28"/>
                <w:szCs w:val="28"/>
              </w:rPr>
              <w:t>解决方案</w:t>
            </w:r>
          </w:p>
        </w:tc>
        <w:tc>
          <w:tcPr>
            <w:tcW w:w="2161" w:type="dxa"/>
            <w:tcBorders>
              <w:top w:val="nil"/>
              <w:left w:val="nil"/>
              <w:bottom w:val="single" w:sz="4" w:space="0" w:color="auto"/>
              <w:right w:val="single" w:sz="4" w:space="0" w:color="auto"/>
            </w:tcBorders>
            <w:shd w:val="clear" w:color="auto" w:fill="auto"/>
            <w:vAlign w:val="center"/>
            <w:hideMark/>
          </w:tcPr>
          <w:p w:rsidR="000331D6" w:rsidRPr="000331D6" w:rsidRDefault="000331D6" w:rsidP="000331D6">
            <w:pPr>
              <w:widowControl/>
              <w:jc w:val="center"/>
              <w:rPr>
                <w:rFonts w:ascii="等线" w:eastAsia="等线" w:hAnsi="等线" w:cs="宋体"/>
                <w:b/>
                <w:bCs/>
                <w:color w:val="000000"/>
                <w:kern w:val="0"/>
                <w:sz w:val="28"/>
                <w:szCs w:val="28"/>
              </w:rPr>
            </w:pPr>
            <w:r w:rsidRPr="000331D6">
              <w:rPr>
                <w:rFonts w:ascii="等线" w:eastAsia="等线" w:hAnsi="等线" w:cs="宋体" w:hint="eastAsia"/>
                <w:b/>
                <w:bCs/>
                <w:color w:val="000000"/>
                <w:kern w:val="0"/>
                <w:sz w:val="28"/>
                <w:szCs w:val="28"/>
              </w:rPr>
              <w:t>备注</w:t>
            </w:r>
          </w:p>
        </w:tc>
      </w:tr>
      <w:tr w:rsidR="000331D6" w:rsidRPr="000331D6" w:rsidTr="000331D6">
        <w:trPr>
          <w:trHeight w:val="855"/>
          <w:jc w:val="center"/>
        </w:trPr>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惠</w:t>
            </w:r>
            <w:proofErr w:type="gramStart"/>
            <w:r w:rsidRPr="000331D6">
              <w:rPr>
                <w:rFonts w:ascii="等线" w:eastAsia="等线" w:hAnsi="等线" w:cs="宋体" w:hint="eastAsia"/>
                <w:color w:val="000000"/>
                <w:kern w:val="0"/>
                <w:sz w:val="22"/>
              </w:rPr>
              <w:t>汕</w:t>
            </w:r>
            <w:proofErr w:type="gramEnd"/>
          </w:p>
        </w:tc>
        <w:tc>
          <w:tcPr>
            <w:tcW w:w="3887"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left"/>
              <w:rPr>
                <w:rFonts w:ascii="等线" w:eastAsia="等线" w:hAnsi="等线" w:cs="宋体"/>
                <w:color w:val="000000"/>
                <w:kern w:val="0"/>
                <w:sz w:val="22"/>
              </w:rPr>
            </w:pPr>
            <w:r w:rsidRPr="000331D6">
              <w:rPr>
                <w:rFonts w:ascii="等线" w:eastAsia="等线" w:hAnsi="等线" w:cs="宋体" w:hint="eastAsia"/>
                <w:color w:val="000000"/>
                <w:kern w:val="0"/>
                <w:sz w:val="22"/>
              </w:rPr>
              <w:t>通联刷卡成功后异常没有出刷卡小票，在财务需要入账的时候，从网页端进去打印交易成功详细的时候，没有打印界面只有截图，截图中没有相关的通联及抬头那样标志。</w:t>
            </w:r>
          </w:p>
        </w:tc>
        <w:tc>
          <w:tcPr>
            <w:tcW w:w="2225" w:type="dxa"/>
            <w:tcBorders>
              <w:top w:val="nil"/>
              <w:left w:val="nil"/>
              <w:bottom w:val="single" w:sz="4" w:space="0" w:color="auto"/>
              <w:right w:val="single" w:sz="4" w:space="0" w:color="auto"/>
            </w:tcBorders>
            <w:shd w:val="clear" w:color="auto" w:fill="auto"/>
            <w:vAlign w:val="center"/>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通联公司系统问题</w:t>
            </w:r>
          </w:p>
        </w:tc>
        <w:tc>
          <w:tcPr>
            <w:tcW w:w="5692"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left"/>
              <w:rPr>
                <w:rFonts w:ascii="等线" w:eastAsia="等线" w:hAnsi="等线" w:cs="宋体"/>
                <w:color w:val="000000"/>
                <w:kern w:val="0"/>
                <w:sz w:val="22"/>
              </w:rPr>
            </w:pPr>
            <w:r w:rsidRPr="000331D6">
              <w:rPr>
                <w:rFonts w:ascii="等线" w:eastAsia="等线" w:hAnsi="等线" w:cs="宋体" w:hint="eastAsia"/>
                <w:color w:val="000000"/>
                <w:kern w:val="0"/>
                <w:sz w:val="22"/>
              </w:rPr>
              <w:t>1、联系通联运维协助打印小票；</w:t>
            </w:r>
            <w:r w:rsidRPr="000331D6">
              <w:rPr>
                <w:rFonts w:ascii="等线" w:eastAsia="等线" w:hAnsi="等线" w:cs="宋体" w:hint="eastAsia"/>
                <w:color w:val="000000"/>
                <w:kern w:val="0"/>
                <w:sz w:val="22"/>
              </w:rPr>
              <w:br/>
              <w:t>2、查看T+1结算信息</w:t>
            </w:r>
          </w:p>
        </w:tc>
        <w:tc>
          <w:tcPr>
            <w:tcW w:w="2161"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月度培训重点讲解</w:t>
            </w:r>
          </w:p>
        </w:tc>
      </w:tr>
      <w:tr w:rsidR="000331D6" w:rsidRPr="000331D6" w:rsidTr="000331D6">
        <w:trPr>
          <w:trHeight w:val="570"/>
          <w:jc w:val="center"/>
        </w:trPr>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海南</w:t>
            </w:r>
          </w:p>
        </w:tc>
        <w:tc>
          <w:tcPr>
            <w:tcW w:w="3887"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left"/>
              <w:rPr>
                <w:rFonts w:ascii="等线" w:eastAsia="等线" w:hAnsi="等线" w:cs="宋体"/>
                <w:color w:val="000000"/>
                <w:kern w:val="0"/>
                <w:sz w:val="22"/>
              </w:rPr>
            </w:pPr>
            <w:r w:rsidRPr="000331D6">
              <w:rPr>
                <w:rFonts w:ascii="等线" w:eastAsia="等线" w:hAnsi="等线" w:cs="宋体" w:hint="eastAsia"/>
                <w:color w:val="000000"/>
                <w:kern w:val="0"/>
                <w:sz w:val="22"/>
              </w:rPr>
              <w:t>重打印结算单，只显示刷卡数量，不显示客户卡号等信息，不方便对账，建议重打印结算</w:t>
            </w:r>
            <w:proofErr w:type="gramStart"/>
            <w:r w:rsidRPr="000331D6">
              <w:rPr>
                <w:rFonts w:ascii="等线" w:eastAsia="等线" w:hAnsi="等线" w:cs="宋体" w:hint="eastAsia"/>
                <w:color w:val="000000"/>
                <w:kern w:val="0"/>
                <w:sz w:val="22"/>
              </w:rPr>
              <w:t>单跟首次</w:t>
            </w:r>
            <w:proofErr w:type="gramEnd"/>
            <w:r w:rsidRPr="000331D6">
              <w:rPr>
                <w:rFonts w:ascii="等线" w:eastAsia="等线" w:hAnsi="等线" w:cs="宋体" w:hint="eastAsia"/>
                <w:color w:val="000000"/>
                <w:kern w:val="0"/>
                <w:sz w:val="22"/>
              </w:rPr>
              <w:t>打印内容一样。</w:t>
            </w:r>
          </w:p>
        </w:tc>
        <w:tc>
          <w:tcPr>
            <w:tcW w:w="2225" w:type="dxa"/>
            <w:tcBorders>
              <w:top w:val="nil"/>
              <w:left w:val="nil"/>
              <w:bottom w:val="single" w:sz="4" w:space="0" w:color="auto"/>
              <w:right w:val="single" w:sz="4" w:space="0" w:color="auto"/>
            </w:tcBorders>
            <w:shd w:val="clear" w:color="auto" w:fill="auto"/>
            <w:vAlign w:val="center"/>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通联公司系统问题</w:t>
            </w:r>
          </w:p>
        </w:tc>
        <w:tc>
          <w:tcPr>
            <w:tcW w:w="5692" w:type="dxa"/>
            <w:tcBorders>
              <w:top w:val="nil"/>
              <w:left w:val="nil"/>
              <w:bottom w:val="nil"/>
              <w:right w:val="single" w:sz="4" w:space="0" w:color="auto"/>
            </w:tcBorders>
            <w:shd w:val="clear" w:color="auto" w:fill="auto"/>
            <w:vAlign w:val="center"/>
            <w:hideMark/>
          </w:tcPr>
          <w:p w:rsidR="000331D6" w:rsidRPr="000331D6" w:rsidRDefault="000331D6" w:rsidP="000331D6">
            <w:pPr>
              <w:widowControl/>
              <w:jc w:val="left"/>
              <w:rPr>
                <w:rFonts w:ascii="等线" w:eastAsia="等线" w:hAnsi="等线" w:cs="宋体"/>
                <w:color w:val="000000"/>
                <w:kern w:val="0"/>
                <w:sz w:val="22"/>
              </w:rPr>
            </w:pPr>
            <w:r w:rsidRPr="000331D6">
              <w:rPr>
                <w:rFonts w:ascii="等线" w:eastAsia="等线" w:hAnsi="等线" w:cs="宋体" w:hint="eastAsia"/>
                <w:color w:val="000000"/>
                <w:kern w:val="0"/>
                <w:sz w:val="22"/>
              </w:rPr>
              <w:t>联系通联以及财务，通联表示可以结算之前先打印明细，在结算，以及重新打印结算单时，未有明细</w:t>
            </w:r>
          </w:p>
        </w:tc>
        <w:tc>
          <w:tcPr>
            <w:tcW w:w="2161"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 xml:space="preserve">　</w:t>
            </w:r>
          </w:p>
        </w:tc>
      </w:tr>
    </w:tbl>
    <w:p w:rsidR="000331D6" w:rsidRPr="000331D6" w:rsidRDefault="000331D6" w:rsidP="000331D6"/>
    <w:p w:rsidR="000331D6" w:rsidRDefault="000331D6" w:rsidP="000331D6">
      <w:pPr>
        <w:pStyle w:val="4"/>
      </w:pPr>
      <w:r>
        <w:lastRenderedPageBreak/>
        <w:t>4</w:t>
      </w:r>
      <w:r>
        <w:rPr>
          <w:rFonts w:hint="eastAsia"/>
        </w:rPr>
        <w:t>、</w:t>
      </w:r>
      <w:r w:rsidR="00512605">
        <w:rPr>
          <w:rFonts w:hint="eastAsia"/>
        </w:rPr>
        <w:t>暂不修改与地区公司进一步沟通</w:t>
      </w:r>
      <w:r>
        <w:rPr>
          <w:rFonts w:hint="eastAsia"/>
        </w:rPr>
        <w:t>问题8个</w:t>
      </w:r>
    </w:p>
    <w:tbl>
      <w:tblPr>
        <w:tblW w:w="14900" w:type="dxa"/>
        <w:jc w:val="center"/>
        <w:tblLook w:val="04A0" w:firstRow="1" w:lastRow="0" w:firstColumn="1" w:lastColumn="0" w:noHBand="0" w:noVBand="1"/>
      </w:tblPr>
      <w:tblGrid>
        <w:gridCol w:w="935"/>
        <w:gridCol w:w="3887"/>
        <w:gridCol w:w="2225"/>
        <w:gridCol w:w="5692"/>
        <w:gridCol w:w="2161"/>
      </w:tblGrid>
      <w:tr w:rsidR="000331D6" w:rsidRPr="000331D6" w:rsidTr="000331D6">
        <w:trPr>
          <w:trHeight w:val="465"/>
          <w:jc w:val="center"/>
        </w:trPr>
        <w:tc>
          <w:tcPr>
            <w:tcW w:w="14900" w:type="dxa"/>
            <w:gridSpan w:val="5"/>
            <w:tcBorders>
              <w:top w:val="nil"/>
              <w:left w:val="nil"/>
              <w:bottom w:val="single" w:sz="4" w:space="0" w:color="auto"/>
              <w:right w:val="nil"/>
            </w:tcBorders>
            <w:shd w:val="clear" w:color="auto" w:fill="auto"/>
            <w:noWrap/>
            <w:vAlign w:val="center"/>
            <w:hideMark/>
          </w:tcPr>
          <w:p w:rsidR="000331D6" w:rsidRPr="000331D6" w:rsidRDefault="000331D6" w:rsidP="000331D6">
            <w:pPr>
              <w:widowControl/>
              <w:jc w:val="center"/>
              <w:rPr>
                <w:rFonts w:ascii="等线" w:eastAsia="等线" w:hAnsi="等线" w:cs="宋体"/>
                <w:b/>
                <w:bCs/>
                <w:color w:val="000000"/>
                <w:kern w:val="0"/>
                <w:sz w:val="36"/>
                <w:szCs w:val="36"/>
              </w:rPr>
            </w:pPr>
            <w:r w:rsidRPr="000331D6">
              <w:rPr>
                <w:rFonts w:ascii="等线" w:eastAsia="等线" w:hAnsi="等线" w:cs="宋体" w:hint="eastAsia"/>
                <w:b/>
                <w:bCs/>
                <w:color w:val="000000"/>
                <w:kern w:val="0"/>
                <w:sz w:val="36"/>
                <w:szCs w:val="36"/>
              </w:rPr>
              <w:t>智能收款调查问题清单</w:t>
            </w:r>
          </w:p>
        </w:tc>
      </w:tr>
      <w:tr w:rsidR="000331D6" w:rsidRPr="000331D6" w:rsidTr="000331D6">
        <w:trPr>
          <w:trHeight w:val="360"/>
          <w:jc w:val="center"/>
        </w:trPr>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0331D6" w:rsidRPr="000331D6" w:rsidRDefault="000331D6" w:rsidP="000331D6">
            <w:pPr>
              <w:widowControl/>
              <w:jc w:val="center"/>
              <w:rPr>
                <w:rFonts w:ascii="等线" w:eastAsia="等线" w:hAnsi="等线" w:cs="宋体"/>
                <w:b/>
                <w:bCs/>
                <w:color w:val="000000"/>
                <w:kern w:val="0"/>
                <w:sz w:val="28"/>
                <w:szCs w:val="28"/>
              </w:rPr>
            </w:pPr>
            <w:r w:rsidRPr="000331D6">
              <w:rPr>
                <w:rFonts w:ascii="等线" w:eastAsia="等线" w:hAnsi="等线" w:cs="宋体" w:hint="eastAsia"/>
                <w:b/>
                <w:bCs/>
                <w:color w:val="000000"/>
                <w:kern w:val="0"/>
                <w:sz w:val="28"/>
                <w:szCs w:val="28"/>
              </w:rPr>
              <w:t>地区</w:t>
            </w:r>
          </w:p>
        </w:tc>
        <w:tc>
          <w:tcPr>
            <w:tcW w:w="3887" w:type="dxa"/>
            <w:tcBorders>
              <w:top w:val="nil"/>
              <w:left w:val="nil"/>
              <w:bottom w:val="single" w:sz="4" w:space="0" w:color="auto"/>
              <w:right w:val="single" w:sz="4" w:space="0" w:color="auto"/>
            </w:tcBorders>
            <w:shd w:val="clear" w:color="auto" w:fill="auto"/>
            <w:noWrap/>
            <w:vAlign w:val="center"/>
            <w:hideMark/>
          </w:tcPr>
          <w:p w:rsidR="000331D6" w:rsidRPr="000331D6" w:rsidRDefault="000331D6" w:rsidP="000331D6">
            <w:pPr>
              <w:widowControl/>
              <w:jc w:val="center"/>
              <w:rPr>
                <w:rFonts w:ascii="等线" w:eastAsia="等线" w:hAnsi="等线" w:cs="宋体"/>
                <w:b/>
                <w:bCs/>
                <w:color w:val="000000"/>
                <w:kern w:val="0"/>
                <w:sz w:val="28"/>
                <w:szCs w:val="28"/>
              </w:rPr>
            </w:pPr>
            <w:r w:rsidRPr="000331D6">
              <w:rPr>
                <w:rFonts w:ascii="等线" w:eastAsia="等线" w:hAnsi="等线" w:cs="宋体" w:hint="eastAsia"/>
                <w:b/>
                <w:bCs/>
                <w:color w:val="000000"/>
                <w:kern w:val="0"/>
                <w:sz w:val="28"/>
                <w:szCs w:val="28"/>
              </w:rPr>
              <w:t>改进建议</w:t>
            </w:r>
          </w:p>
        </w:tc>
        <w:tc>
          <w:tcPr>
            <w:tcW w:w="2225" w:type="dxa"/>
            <w:tcBorders>
              <w:top w:val="nil"/>
              <w:left w:val="nil"/>
              <w:bottom w:val="single" w:sz="4" w:space="0" w:color="auto"/>
              <w:right w:val="single" w:sz="4" w:space="0" w:color="auto"/>
            </w:tcBorders>
            <w:shd w:val="clear" w:color="auto" w:fill="auto"/>
            <w:noWrap/>
            <w:vAlign w:val="center"/>
            <w:hideMark/>
          </w:tcPr>
          <w:p w:rsidR="000331D6" w:rsidRPr="000331D6" w:rsidRDefault="000331D6" w:rsidP="000331D6">
            <w:pPr>
              <w:widowControl/>
              <w:jc w:val="center"/>
              <w:rPr>
                <w:rFonts w:ascii="等线" w:eastAsia="等线" w:hAnsi="等线" w:cs="宋体"/>
                <w:b/>
                <w:bCs/>
                <w:color w:val="000000"/>
                <w:kern w:val="0"/>
                <w:sz w:val="28"/>
                <w:szCs w:val="28"/>
              </w:rPr>
            </w:pPr>
            <w:r w:rsidRPr="000331D6">
              <w:rPr>
                <w:rFonts w:ascii="等线" w:eastAsia="等线" w:hAnsi="等线" w:cs="宋体" w:hint="eastAsia"/>
                <w:b/>
                <w:bCs/>
                <w:color w:val="000000"/>
                <w:kern w:val="0"/>
                <w:sz w:val="28"/>
                <w:szCs w:val="28"/>
              </w:rPr>
              <w:t>问题分类</w:t>
            </w:r>
          </w:p>
        </w:tc>
        <w:tc>
          <w:tcPr>
            <w:tcW w:w="5692" w:type="dxa"/>
            <w:tcBorders>
              <w:top w:val="nil"/>
              <w:left w:val="nil"/>
              <w:bottom w:val="single" w:sz="4" w:space="0" w:color="auto"/>
              <w:right w:val="single" w:sz="4" w:space="0" w:color="auto"/>
            </w:tcBorders>
            <w:shd w:val="clear" w:color="auto" w:fill="auto"/>
            <w:noWrap/>
            <w:vAlign w:val="center"/>
            <w:hideMark/>
          </w:tcPr>
          <w:p w:rsidR="000331D6" w:rsidRPr="000331D6" w:rsidRDefault="000331D6" w:rsidP="000331D6">
            <w:pPr>
              <w:widowControl/>
              <w:jc w:val="center"/>
              <w:rPr>
                <w:rFonts w:ascii="等线" w:eastAsia="等线" w:hAnsi="等线" w:cs="宋体"/>
                <w:b/>
                <w:bCs/>
                <w:color w:val="000000"/>
                <w:kern w:val="0"/>
                <w:sz w:val="28"/>
                <w:szCs w:val="28"/>
              </w:rPr>
            </w:pPr>
            <w:r w:rsidRPr="000331D6">
              <w:rPr>
                <w:rFonts w:ascii="等线" w:eastAsia="等线" w:hAnsi="等线" w:cs="宋体" w:hint="eastAsia"/>
                <w:b/>
                <w:bCs/>
                <w:color w:val="000000"/>
                <w:kern w:val="0"/>
                <w:sz w:val="28"/>
                <w:szCs w:val="28"/>
              </w:rPr>
              <w:t>解决方案</w:t>
            </w:r>
          </w:p>
        </w:tc>
        <w:tc>
          <w:tcPr>
            <w:tcW w:w="2161" w:type="dxa"/>
            <w:tcBorders>
              <w:top w:val="nil"/>
              <w:left w:val="nil"/>
              <w:bottom w:val="single" w:sz="4" w:space="0" w:color="auto"/>
              <w:right w:val="single" w:sz="4" w:space="0" w:color="auto"/>
            </w:tcBorders>
            <w:shd w:val="clear" w:color="auto" w:fill="auto"/>
            <w:vAlign w:val="center"/>
            <w:hideMark/>
          </w:tcPr>
          <w:p w:rsidR="000331D6" w:rsidRPr="000331D6" w:rsidRDefault="000331D6" w:rsidP="000331D6">
            <w:pPr>
              <w:widowControl/>
              <w:jc w:val="center"/>
              <w:rPr>
                <w:rFonts w:ascii="等线" w:eastAsia="等线" w:hAnsi="等线" w:cs="宋体"/>
                <w:b/>
                <w:bCs/>
                <w:color w:val="000000"/>
                <w:kern w:val="0"/>
                <w:sz w:val="28"/>
                <w:szCs w:val="28"/>
              </w:rPr>
            </w:pPr>
            <w:r w:rsidRPr="000331D6">
              <w:rPr>
                <w:rFonts w:ascii="等线" w:eastAsia="等线" w:hAnsi="等线" w:cs="宋体" w:hint="eastAsia"/>
                <w:b/>
                <w:bCs/>
                <w:color w:val="000000"/>
                <w:kern w:val="0"/>
                <w:sz w:val="28"/>
                <w:szCs w:val="28"/>
              </w:rPr>
              <w:t>备注</w:t>
            </w:r>
          </w:p>
        </w:tc>
      </w:tr>
      <w:tr w:rsidR="000331D6" w:rsidRPr="000331D6" w:rsidTr="000331D6">
        <w:trPr>
          <w:trHeight w:val="855"/>
          <w:jc w:val="center"/>
        </w:trPr>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辽宁</w:t>
            </w:r>
          </w:p>
        </w:tc>
        <w:tc>
          <w:tcPr>
            <w:tcW w:w="3887" w:type="dxa"/>
            <w:tcBorders>
              <w:top w:val="nil"/>
              <w:left w:val="nil"/>
              <w:bottom w:val="single" w:sz="4" w:space="0" w:color="auto"/>
              <w:right w:val="single" w:sz="4" w:space="0" w:color="auto"/>
            </w:tcBorders>
            <w:shd w:val="clear" w:color="auto" w:fill="auto"/>
            <w:hideMark/>
          </w:tcPr>
          <w:p w:rsidR="000331D6" w:rsidRPr="000331D6" w:rsidRDefault="000331D6" w:rsidP="000331D6">
            <w:pPr>
              <w:widowControl/>
              <w:jc w:val="left"/>
              <w:rPr>
                <w:rFonts w:ascii="等线" w:eastAsia="等线" w:hAnsi="等线" w:cs="宋体"/>
                <w:color w:val="000000"/>
                <w:kern w:val="0"/>
                <w:sz w:val="22"/>
              </w:rPr>
            </w:pPr>
            <w:r w:rsidRPr="000331D6">
              <w:rPr>
                <w:rFonts w:ascii="等线" w:eastAsia="等线" w:hAnsi="等线" w:cs="宋体" w:hint="eastAsia"/>
                <w:color w:val="000000"/>
                <w:kern w:val="0"/>
                <w:sz w:val="22"/>
              </w:rPr>
              <w:t>富力APP与通联APP不能同时使用，需要退出其中一个再登录另一个，来回退出再登录耗费时间，POS机屏幕下面三个触摸键没有用处，如果“主页”键可以用的话就可以直接返回</w:t>
            </w:r>
            <w:proofErr w:type="gramStart"/>
            <w:r w:rsidRPr="000331D6">
              <w:rPr>
                <w:rFonts w:ascii="等线" w:eastAsia="等线" w:hAnsi="等线" w:cs="宋体" w:hint="eastAsia"/>
                <w:color w:val="000000"/>
                <w:kern w:val="0"/>
                <w:sz w:val="22"/>
              </w:rPr>
              <w:t>主页但</w:t>
            </w:r>
            <w:proofErr w:type="gramEnd"/>
            <w:r w:rsidRPr="000331D6">
              <w:rPr>
                <w:rFonts w:ascii="等线" w:eastAsia="等线" w:hAnsi="等线" w:cs="宋体" w:hint="eastAsia"/>
                <w:color w:val="000000"/>
                <w:kern w:val="0"/>
                <w:sz w:val="22"/>
              </w:rPr>
              <w:t>程序不退出可以同时操作两个APP。</w:t>
            </w:r>
          </w:p>
        </w:tc>
        <w:tc>
          <w:tcPr>
            <w:tcW w:w="2225" w:type="dxa"/>
            <w:tcBorders>
              <w:top w:val="nil"/>
              <w:left w:val="nil"/>
              <w:bottom w:val="single" w:sz="4" w:space="0" w:color="auto"/>
              <w:right w:val="single" w:sz="4" w:space="0" w:color="auto"/>
            </w:tcBorders>
            <w:shd w:val="clear" w:color="auto" w:fill="auto"/>
            <w:vAlign w:val="center"/>
            <w:hideMark/>
          </w:tcPr>
          <w:p w:rsidR="000331D6" w:rsidRPr="000331D6" w:rsidRDefault="00512605" w:rsidP="000331D6">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暂不修改</w:t>
            </w:r>
            <w:r w:rsidR="000331D6" w:rsidRPr="000331D6">
              <w:rPr>
                <w:rFonts w:ascii="等线" w:eastAsia="等线" w:hAnsi="等线" w:cs="宋体" w:hint="eastAsia"/>
                <w:color w:val="000000"/>
                <w:kern w:val="0"/>
                <w:sz w:val="22"/>
              </w:rPr>
              <w:t>系统</w:t>
            </w:r>
          </w:p>
        </w:tc>
        <w:tc>
          <w:tcPr>
            <w:tcW w:w="5692" w:type="dxa"/>
            <w:tcBorders>
              <w:top w:val="nil"/>
              <w:left w:val="nil"/>
              <w:bottom w:val="single" w:sz="4" w:space="0" w:color="auto"/>
              <w:right w:val="single" w:sz="4" w:space="0" w:color="auto"/>
            </w:tcBorders>
            <w:shd w:val="clear" w:color="auto" w:fill="auto"/>
            <w:hideMark/>
          </w:tcPr>
          <w:p w:rsidR="000331D6" w:rsidRPr="000331D6" w:rsidRDefault="000331D6" w:rsidP="000331D6">
            <w:pPr>
              <w:widowControl/>
              <w:jc w:val="left"/>
              <w:rPr>
                <w:rFonts w:ascii="等线" w:eastAsia="等线" w:hAnsi="等线" w:cs="宋体"/>
                <w:color w:val="000000"/>
                <w:kern w:val="0"/>
                <w:sz w:val="22"/>
              </w:rPr>
            </w:pPr>
            <w:r w:rsidRPr="000331D6">
              <w:rPr>
                <w:rFonts w:ascii="等线" w:eastAsia="等线" w:hAnsi="等线" w:cs="宋体" w:hint="eastAsia"/>
                <w:color w:val="000000"/>
                <w:kern w:val="0"/>
                <w:sz w:val="22"/>
              </w:rPr>
              <w:t>智能POS机后台收银接口用的是同一个，所以一次只能登陆一个APP</w:t>
            </w:r>
          </w:p>
        </w:tc>
        <w:tc>
          <w:tcPr>
            <w:tcW w:w="2161"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月度培训重点讲解</w:t>
            </w:r>
          </w:p>
        </w:tc>
      </w:tr>
      <w:tr w:rsidR="000331D6" w:rsidRPr="000331D6" w:rsidTr="000331D6">
        <w:trPr>
          <w:trHeight w:val="285"/>
          <w:jc w:val="center"/>
        </w:trPr>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北京</w:t>
            </w:r>
          </w:p>
        </w:tc>
        <w:tc>
          <w:tcPr>
            <w:tcW w:w="3887"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left"/>
              <w:rPr>
                <w:rFonts w:ascii="等线" w:eastAsia="等线" w:hAnsi="等线" w:cs="宋体"/>
                <w:color w:val="000000"/>
                <w:kern w:val="0"/>
                <w:sz w:val="22"/>
              </w:rPr>
            </w:pPr>
            <w:r w:rsidRPr="000331D6">
              <w:rPr>
                <w:rFonts w:ascii="等线" w:eastAsia="等线" w:hAnsi="等线" w:cs="宋体" w:hint="eastAsia"/>
                <w:color w:val="000000"/>
                <w:kern w:val="0"/>
                <w:sz w:val="22"/>
              </w:rPr>
              <w:t>刷卡小票过于长。</w:t>
            </w:r>
          </w:p>
        </w:tc>
        <w:tc>
          <w:tcPr>
            <w:tcW w:w="2225" w:type="dxa"/>
            <w:tcBorders>
              <w:top w:val="nil"/>
              <w:left w:val="nil"/>
              <w:bottom w:val="single" w:sz="4" w:space="0" w:color="auto"/>
              <w:right w:val="single" w:sz="4" w:space="0" w:color="auto"/>
            </w:tcBorders>
            <w:shd w:val="clear" w:color="auto" w:fill="auto"/>
            <w:vAlign w:val="center"/>
            <w:hideMark/>
          </w:tcPr>
          <w:p w:rsidR="000331D6" w:rsidRPr="000331D6" w:rsidRDefault="00512605" w:rsidP="000331D6">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暂不修改</w:t>
            </w:r>
            <w:r w:rsidRPr="000331D6">
              <w:rPr>
                <w:rFonts w:ascii="等线" w:eastAsia="等线" w:hAnsi="等线" w:cs="宋体" w:hint="eastAsia"/>
                <w:color w:val="000000"/>
                <w:kern w:val="0"/>
                <w:sz w:val="22"/>
              </w:rPr>
              <w:t>系统</w:t>
            </w:r>
          </w:p>
        </w:tc>
        <w:tc>
          <w:tcPr>
            <w:tcW w:w="5692"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left"/>
              <w:rPr>
                <w:rFonts w:ascii="等线" w:eastAsia="等线" w:hAnsi="等线" w:cs="宋体"/>
                <w:color w:val="000000"/>
                <w:kern w:val="0"/>
                <w:sz w:val="22"/>
              </w:rPr>
            </w:pPr>
            <w:r w:rsidRPr="000331D6">
              <w:rPr>
                <w:rFonts w:ascii="等线" w:eastAsia="等线" w:hAnsi="等线" w:cs="宋体" w:hint="eastAsia"/>
                <w:color w:val="000000"/>
                <w:kern w:val="0"/>
                <w:sz w:val="22"/>
              </w:rPr>
              <w:t>因POS机小票携带了房产信息、刷卡信息、</w:t>
            </w:r>
            <w:proofErr w:type="gramStart"/>
            <w:r w:rsidRPr="000331D6">
              <w:rPr>
                <w:rFonts w:ascii="等线" w:eastAsia="等线" w:hAnsi="等线" w:cs="宋体" w:hint="eastAsia"/>
                <w:color w:val="000000"/>
                <w:kern w:val="0"/>
                <w:sz w:val="22"/>
              </w:rPr>
              <w:t>二维码信息</w:t>
            </w:r>
            <w:proofErr w:type="gramEnd"/>
            <w:r w:rsidRPr="000331D6">
              <w:rPr>
                <w:rFonts w:ascii="等线" w:eastAsia="等线" w:hAnsi="等线" w:cs="宋体" w:hint="eastAsia"/>
                <w:color w:val="000000"/>
                <w:kern w:val="0"/>
                <w:sz w:val="22"/>
              </w:rPr>
              <w:t>，相对较长</w:t>
            </w:r>
          </w:p>
        </w:tc>
        <w:tc>
          <w:tcPr>
            <w:tcW w:w="2161"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月度培训重点讲解</w:t>
            </w:r>
          </w:p>
        </w:tc>
      </w:tr>
      <w:tr w:rsidR="000331D6" w:rsidRPr="000331D6" w:rsidTr="000331D6">
        <w:trPr>
          <w:trHeight w:val="570"/>
          <w:jc w:val="center"/>
        </w:trPr>
        <w:tc>
          <w:tcPr>
            <w:tcW w:w="935" w:type="dxa"/>
            <w:tcBorders>
              <w:top w:val="nil"/>
              <w:left w:val="single" w:sz="4" w:space="0" w:color="auto"/>
              <w:bottom w:val="nil"/>
              <w:right w:val="single" w:sz="4" w:space="0" w:color="auto"/>
            </w:tcBorders>
            <w:shd w:val="clear" w:color="auto" w:fill="auto"/>
            <w:noWrap/>
            <w:vAlign w:val="center"/>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山东</w:t>
            </w:r>
          </w:p>
        </w:tc>
        <w:tc>
          <w:tcPr>
            <w:tcW w:w="3887"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left"/>
              <w:rPr>
                <w:rFonts w:ascii="等线" w:eastAsia="等线" w:hAnsi="等线" w:cs="宋体"/>
                <w:color w:val="000000"/>
                <w:kern w:val="0"/>
                <w:sz w:val="22"/>
              </w:rPr>
            </w:pPr>
            <w:r w:rsidRPr="000331D6">
              <w:rPr>
                <w:rFonts w:ascii="等线" w:eastAsia="等线" w:hAnsi="等线" w:cs="宋体" w:hint="eastAsia"/>
                <w:color w:val="000000"/>
                <w:kern w:val="0"/>
                <w:sz w:val="22"/>
              </w:rPr>
              <w:t>每次登陆都必须重新输入用户名、密码，比较麻烦，建议默认用户名密码</w:t>
            </w:r>
          </w:p>
        </w:tc>
        <w:tc>
          <w:tcPr>
            <w:tcW w:w="2225" w:type="dxa"/>
            <w:tcBorders>
              <w:top w:val="nil"/>
              <w:left w:val="nil"/>
              <w:bottom w:val="single" w:sz="4" w:space="0" w:color="auto"/>
              <w:right w:val="single" w:sz="4" w:space="0" w:color="auto"/>
            </w:tcBorders>
            <w:shd w:val="clear" w:color="auto" w:fill="auto"/>
            <w:vAlign w:val="center"/>
            <w:hideMark/>
          </w:tcPr>
          <w:p w:rsidR="000331D6" w:rsidRPr="000331D6" w:rsidRDefault="00512605" w:rsidP="000331D6">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暂不修改</w:t>
            </w:r>
            <w:r w:rsidRPr="000331D6">
              <w:rPr>
                <w:rFonts w:ascii="等线" w:eastAsia="等线" w:hAnsi="等线" w:cs="宋体" w:hint="eastAsia"/>
                <w:color w:val="000000"/>
                <w:kern w:val="0"/>
                <w:sz w:val="22"/>
              </w:rPr>
              <w:t>系统</w:t>
            </w:r>
          </w:p>
        </w:tc>
        <w:tc>
          <w:tcPr>
            <w:tcW w:w="5692"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left"/>
              <w:rPr>
                <w:rFonts w:ascii="等线" w:eastAsia="等线" w:hAnsi="等线" w:cs="宋体"/>
                <w:color w:val="000000"/>
                <w:kern w:val="0"/>
                <w:sz w:val="22"/>
              </w:rPr>
            </w:pPr>
            <w:r w:rsidRPr="000331D6">
              <w:rPr>
                <w:rFonts w:ascii="等线" w:eastAsia="等线" w:hAnsi="等线" w:cs="宋体" w:hint="eastAsia"/>
                <w:color w:val="000000"/>
                <w:kern w:val="0"/>
                <w:sz w:val="22"/>
              </w:rPr>
              <w:t>因登录账号、密码比较多，无法做到每次保存，以及安全性问题，不做账号、密码自动保存</w:t>
            </w:r>
          </w:p>
        </w:tc>
        <w:tc>
          <w:tcPr>
            <w:tcW w:w="2161"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月度培训重点讲解</w:t>
            </w:r>
          </w:p>
        </w:tc>
      </w:tr>
      <w:tr w:rsidR="000331D6" w:rsidRPr="000331D6" w:rsidTr="000331D6">
        <w:trPr>
          <w:trHeight w:val="570"/>
          <w:jc w:val="center"/>
        </w:trPr>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山东</w:t>
            </w:r>
          </w:p>
        </w:tc>
        <w:tc>
          <w:tcPr>
            <w:tcW w:w="3887"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left"/>
              <w:rPr>
                <w:rFonts w:ascii="等线" w:eastAsia="等线" w:hAnsi="等线" w:cs="宋体"/>
                <w:color w:val="000000"/>
                <w:kern w:val="0"/>
                <w:sz w:val="22"/>
              </w:rPr>
            </w:pPr>
            <w:r w:rsidRPr="000331D6">
              <w:rPr>
                <w:rFonts w:ascii="等线" w:eastAsia="等线" w:hAnsi="等线" w:cs="宋体" w:hint="eastAsia"/>
                <w:color w:val="000000"/>
                <w:kern w:val="0"/>
                <w:sz w:val="22"/>
              </w:rPr>
              <w:t>建议POS机增加手续费查询功能</w:t>
            </w:r>
          </w:p>
        </w:tc>
        <w:tc>
          <w:tcPr>
            <w:tcW w:w="2225" w:type="dxa"/>
            <w:tcBorders>
              <w:top w:val="nil"/>
              <w:left w:val="nil"/>
              <w:bottom w:val="single" w:sz="4" w:space="0" w:color="auto"/>
              <w:right w:val="single" w:sz="4" w:space="0" w:color="auto"/>
            </w:tcBorders>
            <w:shd w:val="clear" w:color="auto" w:fill="auto"/>
            <w:vAlign w:val="center"/>
            <w:hideMark/>
          </w:tcPr>
          <w:p w:rsidR="000331D6" w:rsidRPr="000331D6" w:rsidRDefault="00512605" w:rsidP="000331D6">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暂不修改</w:t>
            </w:r>
            <w:r w:rsidRPr="000331D6">
              <w:rPr>
                <w:rFonts w:ascii="等线" w:eastAsia="等线" w:hAnsi="等线" w:cs="宋体" w:hint="eastAsia"/>
                <w:color w:val="000000"/>
                <w:kern w:val="0"/>
                <w:sz w:val="22"/>
              </w:rPr>
              <w:t>系统</w:t>
            </w:r>
          </w:p>
        </w:tc>
        <w:tc>
          <w:tcPr>
            <w:tcW w:w="5692"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left"/>
              <w:rPr>
                <w:rFonts w:ascii="等线" w:eastAsia="等线" w:hAnsi="等线" w:cs="宋体"/>
                <w:color w:val="000000"/>
                <w:kern w:val="0"/>
                <w:sz w:val="22"/>
              </w:rPr>
            </w:pPr>
            <w:r w:rsidRPr="000331D6">
              <w:rPr>
                <w:rFonts w:ascii="等线" w:eastAsia="等线" w:hAnsi="等线" w:cs="宋体" w:hint="eastAsia"/>
                <w:color w:val="000000"/>
                <w:kern w:val="0"/>
                <w:sz w:val="22"/>
              </w:rPr>
              <w:t>智能POS只做收款使用，不做查询费用使用，可以在NC 支付对账单查询</w:t>
            </w:r>
          </w:p>
        </w:tc>
        <w:tc>
          <w:tcPr>
            <w:tcW w:w="2161"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月度培训重点讲解</w:t>
            </w:r>
          </w:p>
        </w:tc>
      </w:tr>
      <w:tr w:rsidR="000331D6" w:rsidRPr="000331D6" w:rsidTr="000331D6">
        <w:trPr>
          <w:trHeight w:val="570"/>
          <w:jc w:val="center"/>
        </w:trPr>
        <w:tc>
          <w:tcPr>
            <w:tcW w:w="935" w:type="dxa"/>
            <w:tcBorders>
              <w:top w:val="nil"/>
              <w:left w:val="single" w:sz="4" w:space="0" w:color="auto"/>
              <w:bottom w:val="nil"/>
              <w:right w:val="single" w:sz="4" w:space="0" w:color="auto"/>
            </w:tcBorders>
            <w:shd w:val="clear" w:color="auto" w:fill="auto"/>
            <w:noWrap/>
            <w:vAlign w:val="center"/>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浙江</w:t>
            </w:r>
          </w:p>
        </w:tc>
        <w:tc>
          <w:tcPr>
            <w:tcW w:w="3887" w:type="dxa"/>
            <w:tcBorders>
              <w:top w:val="nil"/>
              <w:left w:val="nil"/>
              <w:bottom w:val="single" w:sz="4" w:space="0" w:color="auto"/>
              <w:right w:val="single" w:sz="4" w:space="0" w:color="auto"/>
            </w:tcBorders>
            <w:shd w:val="clear" w:color="auto" w:fill="auto"/>
            <w:vAlign w:val="center"/>
            <w:hideMark/>
          </w:tcPr>
          <w:p w:rsidR="000331D6" w:rsidRPr="000331D6" w:rsidRDefault="000331D6" w:rsidP="000331D6">
            <w:pPr>
              <w:widowControl/>
              <w:jc w:val="left"/>
              <w:rPr>
                <w:rFonts w:ascii="等线" w:eastAsia="等线" w:hAnsi="等线" w:cs="宋体"/>
                <w:color w:val="000000"/>
                <w:kern w:val="0"/>
                <w:sz w:val="22"/>
              </w:rPr>
            </w:pPr>
            <w:r w:rsidRPr="000331D6">
              <w:rPr>
                <w:rFonts w:ascii="等线" w:eastAsia="等线" w:hAnsi="等线" w:cs="宋体" w:hint="eastAsia"/>
                <w:color w:val="000000"/>
                <w:kern w:val="0"/>
                <w:sz w:val="22"/>
              </w:rPr>
              <w:t>推送到NC账务平台收款单的单据编号可否自动</w:t>
            </w:r>
            <w:proofErr w:type="gramStart"/>
            <w:r w:rsidRPr="000331D6">
              <w:rPr>
                <w:rFonts w:ascii="等线" w:eastAsia="等线" w:hAnsi="等线" w:cs="宋体" w:hint="eastAsia"/>
                <w:color w:val="000000"/>
                <w:kern w:val="0"/>
                <w:sz w:val="22"/>
              </w:rPr>
              <w:t>取银行</w:t>
            </w:r>
            <w:proofErr w:type="gramEnd"/>
            <w:r w:rsidRPr="000331D6">
              <w:rPr>
                <w:rFonts w:ascii="等线" w:eastAsia="等线" w:hAnsi="等线" w:cs="宋体" w:hint="eastAsia"/>
                <w:color w:val="000000"/>
                <w:kern w:val="0"/>
                <w:sz w:val="22"/>
              </w:rPr>
              <w:t>卡号后四位</w:t>
            </w:r>
          </w:p>
        </w:tc>
        <w:tc>
          <w:tcPr>
            <w:tcW w:w="2225" w:type="dxa"/>
            <w:tcBorders>
              <w:top w:val="nil"/>
              <w:left w:val="nil"/>
              <w:bottom w:val="single" w:sz="4" w:space="0" w:color="auto"/>
              <w:right w:val="single" w:sz="4" w:space="0" w:color="auto"/>
            </w:tcBorders>
            <w:shd w:val="clear" w:color="auto" w:fill="auto"/>
            <w:vAlign w:val="center"/>
            <w:hideMark/>
          </w:tcPr>
          <w:p w:rsidR="000331D6" w:rsidRPr="000331D6" w:rsidRDefault="00512605" w:rsidP="000331D6">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暂不修改</w:t>
            </w:r>
            <w:r w:rsidRPr="000331D6">
              <w:rPr>
                <w:rFonts w:ascii="等线" w:eastAsia="等线" w:hAnsi="等线" w:cs="宋体" w:hint="eastAsia"/>
                <w:color w:val="000000"/>
                <w:kern w:val="0"/>
                <w:sz w:val="22"/>
              </w:rPr>
              <w:t>系统</w:t>
            </w:r>
          </w:p>
        </w:tc>
        <w:tc>
          <w:tcPr>
            <w:tcW w:w="5692" w:type="dxa"/>
            <w:tcBorders>
              <w:top w:val="nil"/>
              <w:left w:val="nil"/>
              <w:bottom w:val="single" w:sz="4" w:space="0" w:color="auto"/>
              <w:right w:val="single" w:sz="4" w:space="0" w:color="auto"/>
            </w:tcBorders>
            <w:shd w:val="clear" w:color="auto" w:fill="auto"/>
            <w:vAlign w:val="center"/>
            <w:hideMark/>
          </w:tcPr>
          <w:p w:rsidR="000331D6" w:rsidRPr="000331D6" w:rsidRDefault="000331D6" w:rsidP="000331D6">
            <w:pPr>
              <w:widowControl/>
              <w:jc w:val="left"/>
              <w:rPr>
                <w:rFonts w:ascii="等线" w:eastAsia="等线" w:hAnsi="等线" w:cs="宋体"/>
                <w:color w:val="000000"/>
                <w:kern w:val="0"/>
                <w:sz w:val="22"/>
              </w:rPr>
            </w:pPr>
            <w:r w:rsidRPr="000331D6">
              <w:rPr>
                <w:rFonts w:ascii="等线" w:eastAsia="等线" w:hAnsi="等线" w:cs="宋体" w:hint="eastAsia"/>
                <w:color w:val="000000"/>
                <w:kern w:val="0"/>
                <w:sz w:val="22"/>
              </w:rPr>
              <w:t>因</w:t>
            </w:r>
            <w:proofErr w:type="gramStart"/>
            <w:r w:rsidRPr="000331D6">
              <w:rPr>
                <w:rFonts w:ascii="等线" w:eastAsia="等线" w:hAnsi="等线" w:cs="宋体" w:hint="eastAsia"/>
                <w:color w:val="000000"/>
                <w:kern w:val="0"/>
                <w:sz w:val="22"/>
              </w:rPr>
              <w:t>有扫码客户</w:t>
            </w:r>
            <w:proofErr w:type="gramEnd"/>
            <w:r w:rsidRPr="000331D6">
              <w:rPr>
                <w:rFonts w:ascii="等线" w:eastAsia="等线" w:hAnsi="等线" w:cs="宋体" w:hint="eastAsia"/>
                <w:color w:val="000000"/>
                <w:kern w:val="0"/>
                <w:sz w:val="22"/>
              </w:rPr>
              <w:t>付款码收款，客户微信、支付宝账号后四位与银行卡号有差异，目前是POS机小票是订单号后四位</w:t>
            </w:r>
          </w:p>
        </w:tc>
        <w:tc>
          <w:tcPr>
            <w:tcW w:w="2161"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月度培训重点讲解</w:t>
            </w:r>
          </w:p>
        </w:tc>
      </w:tr>
      <w:tr w:rsidR="000331D6" w:rsidRPr="000331D6" w:rsidTr="000331D6">
        <w:trPr>
          <w:trHeight w:val="570"/>
          <w:jc w:val="center"/>
        </w:trPr>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江苏</w:t>
            </w:r>
          </w:p>
        </w:tc>
        <w:tc>
          <w:tcPr>
            <w:tcW w:w="3887"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left"/>
              <w:rPr>
                <w:rFonts w:ascii="等线" w:eastAsia="等线" w:hAnsi="等线" w:cs="宋体"/>
                <w:color w:val="000000"/>
                <w:kern w:val="0"/>
                <w:sz w:val="22"/>
              </w:rPr>
            </w:pPr>
            <w:r w:rsidRPr="000331D6">
              <w:rPr>
                <w:rFonts w:ascii="等线" w:eastAsia="等线" w:hAnsi="等线" w:cs="宋体" w:hint="eastAsia"/>
                <w:color w:val="000000"/>
                <w:kern w:val="0"/>
                <w:sz w:val="22"/>
              </w:rPr>
              <w:t>针对签约客户付首付 ，如果分2次刷卡的情况下，推送的收款</w:t>
            </w:r>
            <w:proofErr w:type="gramStart"/>
            <w:r w:rsidRPr="000331D6">
              <w:rPr>
                <w:rFonts w:ascii="等线" w:eastAsia="等线" w:hAnsi="等线" w:cs="宋体" w:hint="eastAsia"/>
                <w:color w:val="000000"/>
                <w:kern w:val="0"/>
                <w:sz w:val="22"/>
              </w:rPr>
              <w:t>单没有</w:t>
            </w:r>
            <w:proofErr w:type="gramEnd"/>
            <w:r w:rsidRPr="000331D6">
              <w:rPr>
                <w:rFonts w:ascii="等线" w:eastAsia="等线" w:hAnsi="等线" w:cs="宋体" w:hint="eastAsia"/>
                <w:color w:val="000000"/>
                <w:kern w:val="0"/>
                <w:sz w:val="22"/>
              </w:rPr>
              <w:t>自动抵扣定金，需要手动再点一次收款生成0元的收款单。</w:t>
            </w:r>
          </w:p>
        </w:tc>
        <w:tc>
          <w:tcPr>
            <w:tcW w:w="2225" w:type="dxa"/>
            <w:tcBorders>
              <w:top w:val="nil"/>
              <w:left w:val="nil"/>
              <w:bottom w:val="single" w:sz="4" w:space="0" w:color="auto"/>
              <w:right w:val="single" w:sz="4" w:space="0" w:color="auto"/>
            </w:tcBorders>
            <w:shd w:val="clear" w:color="auto" w:fill="auto"/>
            <w:vAlign w:val="center"/>
            <w:hideMark/>
          </w:tcPr>
          <w:p w:rsidR="000331D6" w:rsidRPr="000331D6" w:rsidRDefault="00512605" w:rsidP="000331D6">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暂不修改</w:t>
            </w:r>
            <w:r w:rsidRPr="000331D6">
              <w:rPr>
                <w:rFonts w:ascii="等线" w:eastAsia="等线" w:hAnsi="等线" w:cs="宋体" w:hint="eastAsia"/>
                <w:color w:val="000000"/>
                <w:kern w:val="0"/>
                <w:sz w:val="22"/>
              </w:rPr>
              <w:t>系统</w:t>
            </w:r>
          </w:p>
        </w:tc>
        <w:tc>
          <w:tcPr>
            <w:tcW w:w="5692" w:type="dxa"/>
            <w:tcBorders>
              <w:top w:val="nil"/>
              <w:left w:val="nil"/>
              <w:bottom w:val="single" w:sz="4" w:space="0" w:color="auto"/>
              <w:right w:val="single" w:sz="4" w:space="0" w:color="auto"/>
            </w:tcBorders>
            <w:shd w:val="clear" w:color="auto" w:fill="auto"/>
            <w:vAlign w:val="center"/>
            <w:hideMark/>
          </w:tcPr>
          <w:p w:rsidR="000331D6" w:rsidRPr="000331D6" w:rsidRDefault="000331D6" w:rsidP="000331D6">
            <w:pPr>
              <w:widowControl/>
              <w:jc w:val="left"/>
              <w:rPr>
                <w:rFonts w:ascii="等线" w:eastAsia="等线" w:hAnsi="等线" w:cs="宋体"/>
                <w:color w:val="000000"/>
                <w:kern w:val="0"/>
                <w:sz w:val="22"/>
              </w:rPr>
            </w:pPr>
            <w:r w:rsidRPr="000331D6">
              <w:rPr>
                <w:rFonts w:ascii="等线" w:eastAsia="等线" w:hAnsi="等线" w:cs="宋体" w:hint="eastAsia"/>
                <w:color w:val="000000"/>
                <w:kern w:val="0"/>
                <w:sz w:val="22"/>
              </w:rPr>
              <w:t>智能POS机默认是自动</w:t>
            </w:r>
            <w:proofErr w:type="gramStart"/>
            <w:r w:rsidRPr="000331D6">
              <w:rPr>
                <w:rFonts w:ascii="等线" w:eastAsia="等线" w:hAnsi="等线" w:cs="宋体" w:hint="eastAsia"/>
                <w:color w:val="000000"/>
                <w:kern w:val="0"/>
                <w:sz w:val="22"/>
              </w:rPr>
              <w:t>勾</w:t>
            </w:r>
            <w:proofErr w:type="gramEnd"/>
            <w:r w:rsidRPr="000331D6">
              <w:rPr>
                <w:rFonts w:ascii="等线" w:eastAsia="等线" w:hAnsi="等线" w:cs="宋体" w:hint="eastAsia"/>
                <w:color w:val="000000"/>
                <w:kern w:val="0"/>
                <w:sz w:val="22"/>
              </w:rPr>
              <w:t>选定金冲抵房款</w:t>
            </w:r>
          </w:p>
        </w:tc>
        <w:tc>
          <w:tcPr>
            <w:tcW w:w="2161"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月度培训重点讲解</w:t>
            </w:r>
          </w:p>
        </w:tc>
      </w:tr>
      <w:tr w:rsidR="000331D6" w:rsidRPr="000331D6" w:rsidTr="000331D6">
        <w:trPr>
          <w:trHeight w:val="855"/>
          <w:jc w:val="center"/>
        </w:trPr>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lastRenderedPageBreak/>
              <w:t>江苏</w:t>
            </w:r>
          </w:p>
        </w:tc>
        <w:tc>
          <w:tcPr>
            <w:tcW w:w="3887"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left"/>
              <w:rPr>
                <w:rFonts w:ascii="等线" w:eastAsia="等线" w:hAnsi="等线" w:cs="宋体"/>
                <w:color w:val="000000"/>
                <w:kern w:val="0"/>
                <w:sz w:val="22"/>
              </w:rPr>
            </w:pPr>
            <w:r w:rsidRPr="000331D6">
              <w:rPr>
                <w:rFonts w:ascii="等线" w:eastAsia="等线" w:hAnsi="等线" w:cs="宋体" w:hint="eastAsia"/>
                <w:color w:val="000000"/>
                <w:kern w:val="0"/>
                <w:sz w:val="22"/>
              </w:rPr>
              <w:t>客户补首付的情况下，需要到系统中维护房款才能使用，针对此情况是否可以反向操作，智能pos直接修改款项和金额刷卡后同步到系统应收款里。</w:t>
            </w:r>
          </w:p>
        </w:tc>
        <w:tc>
          <w:tcPr>
            <w:tcW w:w="2225" w:type="dxa"/>
            <w:tcBorders>
              <w:top w:val="nil"/>
              <w:left w:val="nil"/>
              <w:bottom w:val="single" w:sz="4" w:space="0" w:color="auto"/>
              <w:right w:val="single" w:sz="4" w:space="0" w:color="auto"/>
            </w:tcBorders>
            <w:shd w:val="clear" w:color="auto" w:fill="auto"/>
            <w:vAlign w:val="center"/>
            <w:hideMark/>
          </w:tcPr>
          <w:p w:rsidR="000331D6" w:rsidRPr="000331D6" w:rsidRDefault="00512605" w:rsidP="000331D6">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暂不修改</w:t>
            </w:r>
            <w:r w:rsidRPr="000331D6">
              <w:rPr>
                <w:rFonts w:ascii="等线" w:eastAsia="等线" w:hAnsi="等线" w:cs="宋体" w:hint="eastAsia"/>
                <w:color w:val="000000"/>
                <w:kern w:val="0"/>
                <w:sz w:val="22"/>
              </w:rPr>
              <w:t>系统</w:t>
            </w:r>
          </w:p>
        </w:tc>
        <w:tc>
          <w:tcPr>
            <w:tcW w:w="5692" w:type="dxa"/>
            <w:tcBorders>
              <w:top w:val="nil"/>
              <w:left w:val="nil"/>
              <w:bottom w:val="single" w:sz="4" w:space="0" w:color="auto"/>
              <w:right w:val="single" w:sz="4" w:space="0" w:color="auto"/>
            </w:tcBorders>
            <w:shd w:val="clear" w:color="auto" w:fill="auto"/>
            <w:vAlign w:val="center"/>
            <w:hideMark/>
          </w:tcPr>
          <w:p w:rsidR="000331D6" w:rsidRPr="000331D6" w:rsidRDefault="000331D6" w:rsidP="000331D6">
            <w:pPr>
              <w:widowControl/>
              <w:jc w:val="left"/>
              <w:rPr>
                <w:rFonts w:ascii="等线" w:eastAsia="等线" w:hAnsi="等线" w:cs="宋体"/>
                <w:color w:val="000000"/>
                <w:kern w:val="0"/>
                <w:sz w:val="22"/>
              </w:rPr>
            </w:pPr>
            <w:r w:rsidRPr="000331D6">
              <w:rPr>
                <w:rFonts w:ascii="等线" w:eastAsia="等线" w:hAnsi="等线" w:cs="宋体" w:hint="eastAsia"/>
                <w:color w:val="000000"/>
                <w:kern w:val="0"/>
                <w:sz w:val="22"/>
              </w:rPr>
              <w:t>1、智能POS机只做收款使用；</w:t>
            </w:r>
            <w:r w:rsidRPr="000331D6">
              <w:rPr>
                <w:rFonts w:ascii="等线" w:eastAsia="等线" w:hAnsi="等线" w:cs="宋体" w:hint="eastAsia"/>
                <w:color w:val="000000"/>
                <w:kern w:val="0"/>
                <w:sz w:val="22"/>
              </w:rPr>
              <w:br/>
              <w:t>2、待</w:t>
            </w:r>
            <w:proofErr w:type="gramStart"/>
            <w:r w:rsidRPr="000331D6">
              <w:rPr>
                <w:rFonts w:ascii="等线" w:eastAsia="等线" w:hAnsi="等线" w:cs="宋体" w:hint="eastAsia"/>
                <w:color w:val="000000"/>
                <w:kern w:val="0"/>
                <w:sz w:val="22"/>
              </w:rPr>
              <w:t>收集此</w:t>
            </w:r>
            <w:proofErr w:type="gramEnd"/>
            <w:r w:rsidRPr="000331D6">
              <w:rPr>
                <w:rFonts w:ascii="等线" w:eastAsia="等线" w:hAnsi="等线" w:cs="宋体" w:hint="eastAsia"/>
                <w:color w:val="000000"/>
                <w:kern w:val="0"/>
                <w:sz w:val="22"/>
              </w:rPr>
              <w:t>需求，和集团销售反馈，要求先做好售楼系统应收处理，在收款</w:t>
            </w:r>
          </w:p>
        </w:tc>
        <w:tc>
          <w:tcPr>
            <w:tcW w:w="2161"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月度培训重点讲解</w:t>
            </w:r>
          </w:p>
        </w:tc>
      </w:tr>
      <w:tr w:rsidR="000331D6" w:rsidRPr="000331D6" w:rsidTr="000331D6">
        <w:trPr>
          <w:trHeight w:val="570"/>
          <w:jc w:val="center"/>
        </w:trPr>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海南</w:t>
            </w:r>
          </w:p>
        </w:tc>
        <w:tc>
          <w:tcPr>
            <w:tcW w:w="3887"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left"/>
              <w:rPr>
                <w:rFonts w:ascii="等线" w:eastAsia="等线" w:hAnsi="等线" w:cs="宋体"/>
                <w:color w:val="000000"/>
                <w:kern w:val="0"/>
                <w:sz w:val="22"/>
              </w:rPr>
            </w:pPr>
            <w:r w:rsidRPr="000331D6">
              <w:rPr>
                <w:rFonts w:ascii="等线" w:eastAsia="等线" w:hAnsi="等线" w:cs="宋体" w:hint="eastAsia"/>
                <w:color w:val="000000"/>
                <w:kern w:val="0"/>
                <w:sz w:val="22"/>
              </w:rPr>
              <w:t>通联APP和富力APP切换需要重新登录账号密码，建议新增记住密码功能。</w:t>
            </w:r>
          </w:p>
        </w:tc>
        <w:tc>
          <w:tcPr>
            <w:tcW w:w="2225" w:type="dxa"/>
            <w:tcBorders>
              <w:top w:val="nil"/>
              <w:left w:val="nil"/>
              <w:bottom w:val="single" w:sz="4" w:space="0" w:color="auto"/>
              <w:right w:val="single" w:sz="4" w:space="0" w:color="auto"/>
            </w:tcBorders>
            <w:shd w:val="clear" w:color="auto" w:fill="auto"/>
            <w:vAlign w:val="center"/>
            <w:hideMark/>
          </w:tcPr>
          <w:p w:rsidR="000331D6" w:rsidRPr="000331D6" w:rsidRDefault="00512605" w:rsidP="000331D6">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暂不修改</w:t>
            </w:r>
            <w:r w:rsidRPr="000331D6">
              <w:rPr>
                <w:rFonts w:ascii="等线" w:eastAsia="等线" w:hAnsi="等线" w:cs="宋体" w:hint="eastAsia"/>
                <w:color w:val="000000"/>
                <w:kern w:val="0"/>
                <w:sz w:val="22"/>
              </w:rPr>
              <w:t>系统</w:t>
            </w:r>
          </w:p>
        </w:tc>
        <w:tc>
          <w:tcPr>
            <w:tcW w:w="5692" w:type="dxa"/>
            <w:tcBorders>
              <w:top w:val="single" w:sz="4" w:space="0" w:color="auto"/>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left"/>
              <w:rPr>
                <w:rFonts w:ascii="等线" w:eastAsia="等线" w:hAnsi="等线" w:cs="宋体"/>
                <w:color w:val="000000"/>
                <w:kern w:val="0"/>
                <w:sz w:val="22"/>
              </w:rPr>
            </w:pPr>
            <w:r w:rsidRPr="000331D6">
              <w:rPr>
                <w:rFonts w:ascii="等线" w:eastAsia="等线" w:hAnsi="等线" w:cs="宋体" w:hint="eastAsia"/>
                <w:color w:val="000000"/>
                <w:kern w:val="0"/>
                <w:sz w:val="22"/>
              </w:rPr>
              <w:t>因登录账号、密码比较多，无法做到每次保存，以及安全性问题，不做账号、密码自动保存</w:t>
            </w:r>
          </w:p>
        </w:tc>
        <w:tc>
          <w:tcPr>
            <w:tcW w:w="2161"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月度培训重点讲解</w:t>
            </w:r>
          </w:p>
        </w:tc>
      </w:tr>
    </w:tbl>
    <w:p w:rsidR="000331D6" w:rsidRPr="000331D6" w:rsidRDefault="000331D6" w:rsidP="000331D6"/>
    <w:p w:rsidR="000331D6" w:rsidRDefault="000331D6" w:rsidP="000331D6">
      <w:pPr>
        <w:pStyle w:val="4"/>
      </w:pPr>
      <w:r>
        <w:t>5</w:t>
      </w:r>
      <w:r>
        <w:rPr>
          <w:rFonts w:hint="eastAsia"/>
        </w:rPr>
        <w:t>、系统改造问题1</w:t>
      </w:r>
      <w:r>
        <w:t>4</w:t>
      </w:r>
      <w:r>
        <w:rPr>
          <w:rFonts w:hint="eastAsia"/>
        </w:rPr>
        <w:t>个</w:t>
      </w:r>
    </w:p>
    <w:tbl>
      <w:tblPr>
        <w:tblW w:w="14900" w:type="dxa"/>
        <w:jc w:val="center"/>
        <w:tblLook w:val="04A0" w:firstRow="1" w:lastRow="0" w:firstColumn="1" w:lastColumn="0" w:noHBand="0" w:noVBand="1"/>
      </w:tblPr>
      <w:tblGrid>
        <w:gridCol w:w="897"/>
        <w:gridCol w:w="4123"/>
        <w:gridCol w:w="1660"/>
        <w:gridCol w:w="6040"/>
        <w:gridCol w:w="2180"/>
      </w:tblGrid>
      <w:tr w:rsidR="000331D6" w:rsidRPr="000331D6" w:rsidTr="000331D6">
        <w:trPr>
          <w:trHeight w:val="465"/>
          <w:jc w:val="center"/>
        </w:trPr>
        <w:tc>
          <w:tcPr>
            <w:tcW w:w="14900" w:type="dxa"/>
            <w:gridSpan w:val="5"/>
            <w:tcBorders>
              <w:top w:val="nil"/>
              <w:left w:val="nil"/>
              <w:bottom w:val="single" w:sz="4" w:space="0" w:color="auto"/>
              <w:right w:val="nil"/>
            </w:tcBorders>
            <w:shd w:val="clear" w:color="auto" w:fill="auto"/>
            <w:noWrap/>
            <w:vAlign w:val="center"/>
            <w:hideMark/>
          </w:tcPr>
          <w:p w:rsidR="000331D6" w:rsidRPr="000331D6" w:rsidRDefault="000331D6" w:rsidP="000331D6">
            <w:pPr>
              <w:widowControl/>
              <w:jc w:val="center"/>
              <w:rPr>
                <w:rFonts w:ascii="等线" w:eastAsia="等线" w:hAnsi="等线" w:cs="宋体"/>
                <w:b/>
                <w:bCs/>
                <w:color w:val="000000"/>
                <w:kern w:val="0"/>
                <w:sz w:val="36"/>
                <w:szCs w:val="36"/>
              </w:rPr>
            </w:pPr>
            <w:r w:rsidRPr="000331D6">
              <w:rPr>
                <w:rFonts w:ascii="等线" w:eastAsia="等线" w:hAnsi="等线" w:cs="宋体" w:hint="eastAsia"/>
                <w:b/>
                <w:bCs/>
                <w:color w:val="000000"/>
                <w:kern w:val="0"/>
                <w:sz w:val="36"/>
                <w:szCs w:val="36"/>
              </w:rPr>
              <w:t>智能收款调查问题清单</w:t>
            </w:r>
          </w:p>
        </w:tc>
      </w:tr>
      <w:tr w:rsidR="000331D6" w:rsidRPr="000331D6" w:rsidTr="000331D6">
        <w:trPr>
          <w:trHeight w:val="360"/>
          <w:jc w:val="center"/>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0331D6" w:rsidRPr="000331D6" w:rsidRDefault="000331D6" w:rsidP="000331D6">
            <w:pPr>
              <w:widowControl/>
              <w:jc w:val="center"/>
              <w:rPr>
                <w:rFonts w:ascii="等线" w:eastAsia="等线" w:hAnsi="等线" w:cs="宋体"/>
                <w:b/>
                <w:bCs/>
                <w:color w:val="000000"/>
                <w:kern w:val="0"/>
                <w:sz w:val="28"/>
                <w:szCs w:val="28"/>
              </w:rPr>
            </w:pPr>
            <w:r w:rsidRPr="000331D6">
              <w:rPr>
                <w:rFonts w:ascii="等线" w:eastAsia="等线" w:hAnsi="等线" w:cs="宋体" w:hint="eastAsia"/>
                <w:b/>
                <w:bCs/>
                <w:color w:val="000000"/>
                <w:kern w:val="0"/>
                <w:sz w:val="28"/>
                <w:szCs w:val="28"/>
              </w:rPr>
              <w:t>地区</w:t>
            </w:r>
          </w:p>
        </w:tc>
        <w:tc>
          <w:tcPr>
            <w:tcW w:w="4123" w:type="dxa"/>
            <w:tcBorders>
              <w:top w:val="nil"/>
              <w:left w:val="nil"/>
              <w:bottom w:val="single" w:sz="4" w:space="0" w:color="auto"/>
              <w:right w:val="single" w:sz="4" w:space="0" w:color="auto"/>
            </w:tcBorders>
            <w:shd w:val="clear" w:color="auto" w:fill="auto"/>
            <w:noWrap/>
            <w:vAlign w:val="center"/>
            <w:hideMark/>
          </w:tcPr>
          <w:p w:rsidR="000331D6" w:rsidRPr="000331D6" w:rsidRDefault="000331D6" w:rsidP="000331D6">
            <w:pPr>
              <w:widowControl/>
              <w:jc w:val="center"/>
              <w:rPr>
                <w:rFonts w:ascii="等线" w:eastAsia="等线" w:hAnsi="等线" w:cs="宋体"/>
                <w:b/>
                <w:bCs/>
                <w:color w:val="000000"/>
                <w:kern w:val="0"/>
                <w:sz w:val="28"/>
                <w:szCs w:val="28"/>
              </w:rPr>
            </w:pPr>
            <w:r w:rsidRPr="000331D6">
              <w:rPr>
                <w:rFonts w:ascii="等线" w:eastAsia="等线" w:hAnsi="等线" w:cs="宋体" w:hint="eastAsia"/>
                <w:b/>
                <w:bCs/>
                <w:color w:val="000000"/>
                <w:kern w:val="0"/>
                <w:sz w:val="28"/>
                <w:szCs w:val="28"/>
              </w:rPr>
              <w:t>改进建议</w:t>
            </w:r>
          </w:p>
        </w:tc>
        <w:tc>
          <w:tcPr>
            <w:tcW w:w="1660" w:type="dxa"/>
            <w:tcBorders>
              <w:top w:val="nil"/>
              <w:left w:val="nil"/>
              <w:bottom w:val="single" w:sz="4" w:space="0" w:color="auto"/>
              <w:right w:val="single" w:sz="4" w:space="0" w:color="auto"/>
            </w:tcBorders>
            <w:shd w:val="clear" w:color="auto" w:fill="auto"/>
            <w:noWrap/>
            <w:vAlign w:val="center"/>
            <w:hideMark/>
          </w:tcPr>
          <w:p w:rsidR="000331D6" w:rsidRPr="000331D6" w:rsidRDefault="000331D6" w:rsidP="000331D6">
            <w:pPr>
              <w:widowControl/>
              <w:jc w:val="center"/>
              <w:rPr>
                <w:rFonts w:ascii="等线" w:eastAsia="等线" w:hAnsi="等线" w:cs="宋体"/>
                <w:b/>
                <w:bCs/>
                <w:color w:val="000000"/>
                <w:kern w:val="0"/>
                <w:sz w:val="28"/>
                <w:szCs w:val="28"/>
              </w:rPr>
            </w:pPr>
            <w:r w:rsidRPr="000331D6">
              <w:rPr>
                <w:rFonts w:ascii="等线" w:eastAsia="等线" w:hAnsi="等线" w:cs="宋体" w:hint="eastAsia"/>
                <w:b/>
                <w:bCs/>
                <w:color w:val="000000"/>
                <w:kern w:val="0"/>
                <w:sz w:val="28"/>
                <w:szCs w:val="28"/>
              </w:rPr>
              <w:t>问题分类</w:t>
            </w:r>
          </w:p>
        </w:tc>
        <w:tc>
          <w:tcPr>
            <w:tcW w:w="6040" w:type="dxa"/>
            <w:tcBorders>
              <w:top w:val="nil"/>
              <w:left w:val="nil"/>
              <w:bottom w:val="single" w:sz="4" w:space="0" w:color="auto"/>
              <w:right w:val="single" w:sz="4" w:space="0" w:color="auto"/>
            </w:tcBorders>
            <w:shd w:val="clear" w:color="auto" w:fill="auto"/>
            <w:noWrap/>
            <w:vAlign w:val="center"/>
            <w:hideMark/>
          </w:tcPr>
          <w:p w:rsidR="000331D6" w:rsidRPr="000331D6" w:rsidRDefault="000331D6" w:rsidP="000331D6">
            <w:pPr>
              <w:widowControl/>
              <w:jc w:val="center"/>
              <w:rPr>
                <w:rFonts w:ascii="等线" w:eastAsia="等线" w:hAnsi="等线" w:cs="宋体"/>
                <w:b/>
                <w:bCs/>
                <w:color w:val="000000"/>
                <w:kern w:val="0"/>
                <w:sz w:val="28"/>
                <w:szCs w:val="28"/>
              </w:rPr>
            </w:pPr>
            <w:r w:rsidRPr="000331D6">
              <w:rPr>
                <w:rFonts w:ascii="等线" w:eastAsia="等线" w:hAnsi="等线" w:cs="宋体" w:hint="eastAsia"/>
                <w:b/>
                <w:bCs/>
                <w:color w:val="000000"/>
                <w:kern w:val="0"/>
                <w:sz w:val="28"/>
                <w:szCs w:val="28"/>
              </w:rPr>
              <w:t>解决方案</w:t>
            </w:r>
          </w:p>
        </w:tc>
        <w:tc>
          <w:tcPr>
            <w:tcW w:w="2180" w:type="dxa"/>
            <w:tcBorders>
              <w:top w:val="nil"/>
              <w:left w:val="nil"/>
              <w:bottom w:val="single" w:sz="4" w:space="0" w:color="auto"/>
              <w:right w:val="single" w:sz="4" w:space="0" w:color="auto"/>
            </w:tcBorders>
            <w:shd w:val="clear" w:color="auto" w:fill="auto"/>
            <w:vAlign w:val="center"/>
            <w:hideMark/>
          </w:tcPr>
          <w:p w:rsidR="000331D6" w:rsidRPr="000331D6" w:rsidRDefault="000331D6" w:rsidP="000331D6">
            <w:pPr>
              <w:widowControl/>
              <w:jc w:val="center"/>
              <w:rPr>
                <w:rFonts w:ascii="等线" w:eastAsia="等线" w:hAnsi="等线" w:cs="宋体"/>
                <w:b/>
                <w:bCs/>
                <w:color w:val="000000"/>
                <w:kern w:val="0"/>
                <w:sz w:val="28"/>
                <w:szCs w:val="28"/>
              </w:rPr>
            </w:pPr>
            <w:r w:rsidRPr="000331D6">
              <w:rPr>
                <w:rFonts w:ascii="等线" w:eastAsia="等线" w:hAnsi="等线" w:cs="宋体" w:hint="eastAsia"/>
                <w:b/>
                <w:bCs/>
                <w:color w:val="000000"/>
                <w:kern w:val="0"/>
                <w:sz w:val="28"/>
                <w:szCs w:val="28"/>
              </w:rPr>
              <w:t>备注</w:t>
            </w:r>
          </w:p>
        </w:tc>
      </w:tr>
      <w:tr w:rsidR="000331D6" w:rsidRPr="000331D6" w:rsidTr="000331D6">
        <w:trPr>
          <w:trHeight w:val="570"/>
          <w:jc w:val="center"/>
        </w:trPr>
        <w:tc>
          <w:tcPr>
            <w:tcW w:w="897" w:type="dxa"/>
            <w:tcBorders>
              <w:top w:val="nil"/>
              <w:left w:val="single" w:sz="4" w:space="0" w:color="auto"/>
              <w:bottom w:val="nil"/>
              <w:right w:val="single" w:sz="4" w:space="0" w:color="auto"/>
            </w:tcBorders>
            <w:shd w:val="clear" w:color="auto" w:fill="auto"/>
            <w:noWrap/>
            <w:vAlign w:val="center"/>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辽宁</w:t>
            </w:r>
          </w:p>
        </w:tc>
        <w:tc>
          <w:tcPr>
            <w:tcW w:w="4123" w:type="dxa"/>
            <w:tcBorders>
              <w:top w:val="nil"/>
              <w:left w:val="nil"/>
              <w:bottom w:val="single" w:sz="4" w:space="0" w:color="auto"/>
              <w:right w:val="single" w:sz="4" w:space="0" w:color="auto"/>
            </w:tcBorders>
            <w:shd w:val="clear" w:color="auto" w:fill="auto"/>
            <w:hideMark/>
          </w:tcPr>
          <w:p w:rsidR="000331D6" w:rsidRPr="000331D6" w:rsidRDefault="000331D6" w:rsidP="000331D6">
            <w:pPr>
              <w:widowControl/>
              <w:jc w:val="left"/>
              <w:rPr>
                <w:rFonts w:ascii="等线" w:eastAsia="等线" w:hAnsi="等线" w:cs="宋体"/>
                <w:color w:val="000000"/>
                <w:kern w:val="0"/>
                <w:sz w:val="22"/>
              </w:rPr>
            </w:pPr>
            <w:r w:rsidRPr="000331D6">
              <w:rPr>
                <w:rFonts w:ascii="等线" w:eastAsia="等线" w:hAnsi="等线" w:cs="宋体" w:hint="eastAsia"/>
                <w:color w:val="000000"/>
                <w:kern w:val="0"/>
                <w:sz w:val="22"/>
              </w:rPr>
              <w:t xml:space="preserve">电子收据自发票开具之日自动失效能否设置成短信提醒或NC系统醒目提示避免收据重复利用。          </w:t>
            </w:r>
          </w:p>
        </w:tc>
        <w:tc>
          <w:tcPr>
            <w:tcW w:w="1660" w:type="dxa"/>
            <w:tcBorders>
              <w:top w:val="nil"/>
              <w:left w:val="nil"/>
              <w:bottom w:val="single" w:sz="4" w:space="0" w:color="auto"/>
              <w:right w:val="single" w:sz="4" w:space="0" w:color="auto"/>
            </w:tcBorders>
            <w:shd w:val="clear" w:color="auto" w:fill="auto"/>
            <w:vAlign w:val="center"/>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系统改造问题</w:t>
            </w:r>
          </w:p>
        </w:tc>
        <w:tc>
          <w:tcPr>
            <w:tcW w:w="6040" w:type="dxa"/>
            <w:tcBorders>
              <w:top w:val="nil"/>
              <w:left w:val="nil"/>
              <w:bottom w:val="single" w:sz="4" w:space="0" w:color="auto"/>
              <w:right w:val="single" w:sz="4" w:space="0" w:color="auto"/>
            </w:tcBorders>
            <w:shd w:val="clear" w:color="auto" w:fill="auto"/>
            <w:hideMark/>
          </w:tcPr>
          <w:p w:rsidR="000331D6" w:rsidRPr="000331D6" w:rsidRDefault="000331D6" w:rsidP="000331D6">
            <w:pPr>
              <w:widowControl/>
              <w:jc w:val="left"/>
              <w:rPr>
                <w:rFonts w:ascii="等线" w:eastAsia="等线" w:hAnsi="等线" w:cs="宋体"/>
                <w:color w:val="000000"/>
                <w:kern w:val="0"/>
                <w:sz w:val="22"/>
              </w:rPr>
            </w:pPr>
            <w:r w:rsidRPr="000331D6">
              <w:rPr>
                <w:rFonts w:ascii="等线" w:eastAsia="等线" w:hAnsi="等线" w:cs="宋体" w:hint="eastAsia"/>
                <w:color w:val="000000"/>
                <w:kern w:val="0"/>
                <w:sz w:val="22"/>
              </w:rPr>
              <w:t>待与发票系统沟通处理，暂时无法解决</w:t>
            </w:r>
          </w:p>
        </w:tc>
        <w:tc>
          <w:tcPr>
            <w:tcW w:w="2180"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月度培训重点讲解</w:t>
            </w:r>
          </w:p>
        </w:tc>
      </w:tr>
      <w:tr w:rsidR="000331D6" w:rsidRPr="000331D6" w:rsidTr="000331D6">
        <w:trPr>
          <w:trHeight w:val="285"/>
          <w:jc w:val="center"/>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大连</w:t>
            </w:r>
          </w:p>
        </w:tc>
        <w:tc>
          <w:tcPr>
            <w:tcW w:w="4123"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left"/>
              <w:rPr>
                <w:rFonts w:ascii="等线" w:eastAsia="等线" w:hAnsi="等线" w:cs="宋体"/>
                <w:color w:val="000000"/>
                <w:kern w:val="0"/>
                <w:sz w:val="22"/>
              </w:rPr>
            </w:pPr>
            <w:r w:rsidRPr="000331D6">
              <w:rPr>
                <w:rFonts w:ascii="等线" w:eastAsia="等线" w:hAnsi="等线" w:cs="宋体" w:hint="eastAsia"/>
                <w:color w:val="000000"/>
                <w:kern w:val="0"/>
                <w:sz w:val="22"/>
              </w:rPr>
              <w:t>最好营销录入认购不需要收据号，待定金用智能pos收取后，认购方可生效。</w:t>
            </w:r>
          </w:p>
        </w:tc>
        <w:tc>
          <w:tcPr>
            <w:tcW w:w="1660" w:type="dxa"/>
            <w:tcBorders>
              <w:top w:val="nil"/>
              <w:left w:val="nil"/>
              <w:bottom w:val="single" w:sz="4" w:space="0" w:color="auto"/>
              <w:right w:val="single" w:sz="4" w:space="0" w:color="auto"/>
            </w:tcBorders>
            <w:shd w:val="clear" w:color="auto" w:fill="auto"/>
            <w:vAlign w:val="center"/>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系统改造问题</w:t>
            </w:r>
          </w:p>
        </w:tc>
        <w:tc>
          <w:tcPr>
            <w:tcW w:w="6040" w:type="dxa"/>
            <w:tcBorders>
              <w:top w:val="nil"/>
              <w:left w:val="nil"/>
              <w:bottom w:val="single" w:sz="4" w:space="0" w:color="auto"/>
              <w:right w:val="single" w:sz="4" w:space="0" w:color="auto"/>
            </w:tcBorders>
            <w:shd w:val="clear" w:color="auto" w:fill="auto"/>
            <w:hideMark/>
          </w:tcPr>
          <w:p w:rsidR="000331D6" w:rsidRPr="000331D6" w:rsidRDefault="000331D6" w:rsidP="000331D6">
            <w:pPr>
              <w:widowControl/>
              <w:jc w:val="left"/>
              <w:rPr>
                <w:rFonts w:ascii="等线" w:eastAsia="等线" w:hAnsi="等线" w:cs="宋体"/>
                <w:color w:val="000000"/>
                <w:kern w:val="0"/>
                <w:sz w:val="22"/>
              </w:rPr>
            </w:pPr>
            <w:r w:rsidRPr="000331D6">
              <w:rPr>
                <w:rFonts w:ascii="等线" w:eastAsia="等线" w:hAnsi="等线" w:cs="宋体" w:hint="eastAsia"/>
                <w:color w:val="000000"/>
                <w:kern w:val="0"/>
                <w:sz w:val="22"/>
              </w:rPr>
              <w:t>待系统改造立项后，与集团</w:t>
            </w:r>
            <w:proofErr w:type="gramStart"/>
            <w:r w:rsidRPr="000331D6">
              <w:rPr>
                <w:rFonts w:ascii="等线" w:eastAsia="等线" w:hAnsi="等线" w:cs="宋体" w:hint="eastAsia"/>
                <w:color w:val="000000"/>
                <w:kern w:val="0"/>
                <w:sz w:val="22"/>
              </w:rPr>
              <w:t>销策讨论</w:t>
            </w:r>
            <w:proofErr w:type="gramEnd"/>
            <w:r w:rsidRPr="000331D6">
              <w:rPr>
                <w:rFonts w:ascii="等线" w:eastAsia="等线" w:hAnsi="等线" w:cs="宋体" w:hint="eastAsia"/>
                <w:color w:val="000000"/>
                <w:kern w:val="0"/>
                <w:sz w:val="22"/>
              </w:rPr>
              <w:t>定金使用场景，暂时不能改善</w:t>
            </w:r>
          </w:p>
        </w:tc>
        <w:tc>
          <w:tcPr>
            <w:tcW w:w="2180"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 xml:space="preserve">　</w:t>
            </w:r>
          </w:p>
        </w:tc>
      </w:tr>
      <w:tr w:rsidR="000331D6" w:rsidRPr="000331D6" w:rsidTr="000331D6">
        <w:trPr>
          <w:trHeight w:val="285"/>
          <w:jc w:val="center"/>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天津</w:t>
            </w:r>
          </w:p>
        </w:tc>
        <w:tc>
          <w:tcPr>
            <w:tcW w:w="4123" w:type="dxa"/>
            <w:tcBorders>
              <w:top w:val="nil"/>
              <w:left w:val="nil"/>
              <w:bottom w:val="single" w:sz="4" w:space="0" w:color="auto"/>
              <w:right w:val="single" w:sz="4" w:space="0" w:color="auto"/>
            </w:tcBorders>
            <w:shd w:val="clear" w:color="auto" w:fill="auto"/>
            <w:noWrap/>
            <w:vAlign w:val="bottom"/>
            <w:hideMark/>
          </w:tcPr>
          <w:p w:rsidR="000331D6" w:rsidRPr="000331D6" w:rsidRDefault="000331D6" w:rsidP="000331D6">
            <w:pPr>
              <w:widowControl/>
              <w:jc w:val="left"/>
              <w:rPr>
                <w:rFonts w:ascii="等线" w:eastAsia="等线" w:hAnsi="等线" w:cs="宋体"/>
                <w:color w:val="000000"/>
                <w:kern w:val="0"/>
                <w:sz w:val="22"/>
              </w:rPr>
            </w:pPr>
            <w:r w:rsidRPr="000331D6">
              <w:rPr>
                <w:rFonts w:ascii="等线" w:eastAsia="等线" w:hAnsi="等线" w:cs="宋体" w:hint="eastAsia"/>
                <w:color w:val="000000"/>
                <w:kern w:val="0"/>
                <w:sz w:val="22"/>
              </w:rPr>
              <w:t>尽快与监管系统连接，解决定金冲抵税费问题</w:t>
            </w:r>
          </w:p>
        </w:tc>
        <w:tc>
          <w:tcPr>
            <w:tcW w:w="1660" w:type="dxa"/>
            <w:tcBorders>
              <w:top w:val="nil"/>
              <w:left w:val="nil"/>
              <w:bottom w:val="single" w:sz="4" w:space="0" w:color="auto"/>
              <w:right w:val="single" w:sz="4" w:space="0" w:color="auto"/>
            </w:tcBorders>
            <w:shd w:val="clear" w:color="auto" w:fill="auto"/>
            <w:vAlign w:val="center"/>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系统改造问题</w:t>
            </w:r>
          </w:p>
        </w:tc>
        <w:tc>
          <w:tcPr>
            <w:tcW w:w="6040" w:type="dxa"/>
            <w:tcBorders>
              <w:top w:val="nil"/>
              <w:left w:val="nil"/>
              <w:bottom w:val="single" w:sz="4" w:space="0" w:color="auto"/>
              <w:right w:val="single" w:sz="4" w:space="0" w:color="auto"/>
            </w:tcBorders>
            <w:shd w:val="clear" w:color="auto" w:fill="auto"/>
            <w:hideMark/>
          </w:tcPr>
          <w:p w:rsidR="000331D6" w:rsidRPr="000331D6" w:rsidRDefault="000331D6" w:rsidP="000331D6">
            <w:pPr>
              <w:widowControl/>
              <w:jc w:val="left"/>
              <w:rPr>
                <w:rFonts w:ascii="等线" w:eastAsia="等线" w:hAnsi="等线" w:cs="宋体"/>
                <w:color w:val="000000"/>
                <w:kern w:val="0"/>
                <w:sz w:val="22"/>
              </w:rPr>
            </w:pPr>
            <w:r w:rsidRPr="000331D6">
              <w:rPr>
                <w:rFonts w:ascii="等线" w:eastAsia="等线" w:hAnsi="等线" w:cs="宋体" w:hint="eastAsia"/>
                <w:color w:val="000000"/>
                <w:kern w:val="0"/>
                <w:sz w:val="22"/>
              </w:rPr>
              <w:t>待对接银</w:t>
            </w:r>
            <w:proofErr w:type="gramStart"/>
            <w:r w:rsidRPr="000331D6">
              <w:rPr>
                <w:rFonts w:ascii="等线" w:eastAsia="等线" w:hAnsi="等线" w:cs="宋体" w:hint="eastAsia"/>
                <w:color w:val="000000"/>
                <w:kern w:val="0"/>
                <w:sz w:val="22"/>
              </w:rPr>
              <w:t>联项目</w:t>
            </w:r>
            <w:proofErr w:type="gramEnd"/>
            <w:r w:rsidRPr="000331D6">
              <w:rPr>
                <w:rFonts w:ascii="等线" w:eastAsia="等线" w:hAnsi="等线" w:cs="宋体" w:hint="eastAsia"/>
                <w:color w:val="000000"/>
                <w:kern w:val="0"/>
                <w:sz w:val="22"/>
              </w:rPr>
              <w:t>立项后实现，暂时未能解决</w:t>
            </w:r>
          </w:p>
        </w:tc>
        <w:tc>
          <w:tcPr>
            <w:tcW w:w="2180"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 xml:space="preserve">　</w:t>
            </w:r>
          </w:p>
        </w:tc>
      </w:tr>
      <w:tr w:rsidR="000331D6" w:rsidRPr="000331D6" w:rsidTr="000331D6">
        <w:trPr>
          <w:trHeight w:val="285"/>
          <w:jc w:val="center"/>
        </w:trPr>
        <w:tc>
          <w:tcPr>
            <w:tcW w:w="89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云南</w:t>
            </w:r>
          </w:p>
        </w:tc>
        <w:tc>
          <w:tcPr>
            <w:tcW w:w="4123"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left"/>
              <w:rPr>
                <w:rFonts w:ascii="等线" w:eastAsia="等线" w:hAnsi="等线" w:cs="宋体"/>
                <w:color w:val="000000"/>
                <w:kern w:val="0"/>
                <w:sz w:val="22"/>
              </w:rPr>
            </w:pPr>
            <w:r w:rsidRPr="000331D6">
              <w:rPr>
                <w:rFonts w:ascii="等线" w:eastAsia="等线" w:hAnsi="等线" w:cs="宋体" w:hint="eastAsia"/>
                <w:color w:val="000000"/>
                <w:kern w:val="0"/>
                <w:sz w:val="22"/>
              </w:rPr>
              <w:t>跳过定金直接刷首付，造成系统应收款不对。</w:t>
            </w:r>
          </w:p>
        </w:tc>
        <w:tc>
          <w:tcPr>
            <w:tcW w:w="1660" w:type="dxa"/>
            <w:tcBorders>
              <w:top w:val="nil"/>
              <w:left w:val="nil"/>
              <w:bottom w:val="single" w:sz="4" w:space="0" w:color="auto"/>
              <w:right w:val="single" w:sz="4" w:space="0" w:color="auto"/>
            </w:tcBorders>
            <w:shd w:val="clear" w:color="auto" w:fill="auto"/>
            <w:vAlign w:val="center"/>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系统改造问题</w:t>
            </w:r>
          </w:p>
        </w:tc>
        <w:tc>
          <w:tcPr>
            <w:tcW w:w="6040" w:type="dxa"/>
            <w:tcBorders>
              <w:top w:val="nil"/>
              <w:left w:val="nil"/>
              <w:bottom w:val="single" w:sz="4" w:space="0" w:color="auto"/>
              <w:right w:val="single" w:sz="4" w:space="0" w:color="auto"/>
            </w:tcBorders>
            <w:shd w:val="clear" w:color="auto" w:fill="auto"/>
            <w:hideMark/>
          </w:tcPr>
          <w:p w:rsidR="000331D6" w:rsidRPr="000331D6" w:rsidRDefault="000331D6" w:rsidP="000331D6">
            <w:pPr>
              <w:widowControl/>
              <w:jc w:val="left"/>
              <w:rPr>
                <w:rFonts w:ascii="等线" w:eastAsia="等线" w:hAnsi="等线" w:cs="宋体"/>
                <w:color w:val="000000"/>
                <w:kern w:val="0"/>
                <w:sz w:val="22"/>
              </w:rPr>
            </w:pPr>
            <w:r w:rsidRPr="000331D6">
              <w:rPr>
                <w:rFonts w:ascii="等线" w:eastAsia="等线" w:hAnsi="等线" w:cs="宋体" w:hint="eastAsia"/>
                <w:color w:val="000000"/>
                <w:kern w:val="0"/>
                <w:sz w:val="22"/>
              </w:rPr>
              <w:t>待系统改造立项后，与集团</w:t>
            </w:r>
            <w:proofErr w:type="gramStart"/>
            <w:r w:rsidRPr="000331D6">
              <w:rPr>
                <w:rFonts w:ascii="等线" w:eastAsia="等线" w:hAnsi="等线" w:cs="宋体" w:hint="eastAsia"/>
                <w:color w:val="000000"/>
                <w:kern w:val="0"/>
                <w:sz w:val="22"/>
              </w:rPr>
              <w:t>销策讨论</w:t>
            </w:r>
            <w:proofErr w:type="gramEnd"/>
            <w:r w:rsidRPr="000331D6">
              <w:rPr>
                <w:rFonts w:ascii="等线" w:eastAsia="等线" w:hAnsi="等线" w:cs="宋体" w:hint="eastAsia"/>
                <w:color w:val="000000"/>
                <w:kern w:val="0"/>
                <w:sz w:val="22"/>
              </w:rPr>
              <w:t>定金使用场景，暂时不能改善</w:t>
            </w:r>
          </w:p>
        </w:tc>
        <w:tc>
          <w:tcPr>
            <w:tcW w:w="2180" w:type="dxa"/>
            <w:tcBorders>
              <w:top w:val="nil"/>
              <w:left w:val="nil"/>
              <w:bottom w:val="single" w:sz="4" w:space="0" w:color="auto"/>
              <w:right w:val="single" w:sz="4" w:space="0" w:color="auto"/>
            </w:tcBorders>
            <w:shd w:val="clear" w:color="auto" w:fill="auto"/>
            <w:vAlign w:val="center"/>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 xml:space="preserve">　</w:t>
            </w:r>
          </w:p>
        </w:tc>
      </w:tr>
      <w:tr w:rsidR="000331D6" w:rsidRPr="000331D6" w:rsidTr="000331D6">
        <w:trPr>
          <w:trHeight w:val="570"/>
          <w:jc w:val="center"/>
        </w:trPr>
        <w:tc>
          <w:tcPr>
            <w:tcW w:w="897" w:type="dxa"/>
            <w:vMerge/>
            <w:tcBorders>
              <w:top w:val="single" w:sz="4" w:space="0" w:color="auto"/>
              <w:left w:val="single" w:sz="4" w:space="0" w:color="auto"/>
              <w:bottom w:val="single" w:sz="4" w:space="0" w:color="000000"/>
              <w:right w:val="single" w:sz="4" w:space="0" w:color="auto"/>
            </w:tcBorders>
            <w:vAlign w:val="center"/>
            <w:hideMark/>
          </w:tcPr>
          <w:p w:rsidR="000331D6" w:rsidRPr="000331D6" w:rsidRDefault="000331D6" w:rsidP="000331D6">
            <w:pPr>
              <w:widowControl/>
              <w:jc w:val="left"/>
              <w:rPr>
                <w:rFonts w:ascii="等线" w:eastAsia="等线" w:hAnsi="等线" w:cs="宋体"/>
                <w:color w:val="000000"/>
                <w:kern w:val="0"/>
                <w:sz w:val="22"/>
              </w:rPr>
            </w:pPr>
          </w:p>
        </w:tc>
        <w:tc>
          <w:tcPr>
            <w:tcW w:w="4123"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left"/>
              <w:rPr>
                <w:rFonts w:ascii="等线" w:eastAsia="等线" w:hAnsi="等线" w:cs="宋体"/>
                <w:color w:val="000000"/>
                <w:kern w:val="0"/>
                <w:sz w:val="22"/>
              </w:rPr>
            </w:pPr>
            <w:r w:rsidRPr="000331D6">
              <w:rPr>
                <w:rFonts w:ascii="等线" w:eastAsia="等线" w:hAnsi="等线" w:cs="宋体" w:hint="eastAsia"/>
                <w:color w:val="000000"/>
                <w:kern w:val="0"/>
                <w:sz w:val="22"/>
              </w:rPr>
              <w:t>有折扣的智能刷卡机只能先签约才可收款，收款顺序反了导致实际与系统存在差</w:t>
            </w:r>
            <w:r w:rsidRPr="000331D6">
              <w:rPr>
                <w:rFonts w:ascii="等线" w:eastAsia="等线" w:hAnsi="等线" w:cs="宋体" w:hint="eastAsia"/>
                <w:color w:val="000000"/>
                <w:kern w:val="0"/>
                <w:sz w:val="22"/>
              </w:rPr>
              <w:lastRenderedPageBreak/>
              <w:t>异。</w:t>
            </w:r>
          </w:p>
        </w:tc>
        <w:tc>
          <w:tcPr>
            <w:tcW w:w="1660" w:type="dxa"/>
            <w:tcBorders>
              <w:top w:val="nil"/>
              <w:left w:val="nil"/>
              <w:bottom w:val="single" w:sz="4" w:space="0" w:color="auto"/>
              <w:right w:val="single" w:sz="4" w:space="0" w:color="auto"/>
            </w:tcBorders>
            <w:shd w:val="clear" w:color="auto" w:fill="auto"/>
            <w:vAlign w:val="center"/>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lastRenderedPageBreak/>
              <w:t>系统改造问题</w:t>
            </w:r>
          </w:p>
        </w:tc>
        <w:tc>
          <w:tcPr>
            <w:tcW w:w="6040"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left"/>
              <w:rPr>
                <w:rFonts w:ascii="等线" w:eastAsia="等线" w:hAnsi="等线" w:cs="宋体"/>
                <w:color w:val="000000"/>
                <w:kern w:val="0"/>
                <w:sz w:val="22"/>
              </w:rPr>
            </w:pPr>
            <w:r w:rsidRPr="000331D6">
              <w:rPr>
                <w:rFonts w:ascii="等线" w:eastAsia="等线" w:hAnsi="等线" w:cs="宋体" w:hint="eastAsia"/>
                <w:color w:val="000000"/>
                <w:kern w:val="0"/>
                <w:sz w:val="22"/>
              </w:rPr>
              <w:t>待系统改造升级后，次问题才能得到解决</w:t>
            </w:r>
          </w:p>
        </w:tc>
        <w:tc>
          <w:tcPr>
            <w:tcW w:w="2180" w:type="dxa"/>
            <w:tcBorders>
              <w:top w:val="nil"/>
              <w:left w:val="nil"/>
              <w:bottom w:val="single" w:sz="4" w:space="0" w:color="auto"/>
              <w:right w:val="single" w:sz="4" w:space="0" w:color="auto"/>
            </w:tcBorders>
            <w:shd w:val="clear" w:color="auto" w:fill="auto"/>
            <w:vAlign w:val="center"/>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 xml:space="preserve">　</w:t>
            </w:r>
          </w:p>
        </w:tc>
      </w:tr>
      <w:tr w:rsidR="000331D6" w:rsidRPr="000331D6" w:rsidTr="000331D6">
        <w:trPr>
          <w:trHeight w:val="570"/>
          <w:jc w:val="center"/>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重庆</w:t>
            </w:r>
          </w:p>
        </w:tc>
        <w:tc>
          <w:tcPr>
            <w:tcW w:w="4123"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left"/>
              <w:rPr>
                <w:rFonts w:ascii="等线" w:eastAsia="等线" w:hAnsi="等线" w:cs="宋体"/>
                <w:color w:val="000000"/>
                <w:kern w:val="0"/>
                <w:sz w:val="22"/>
              </w:rPr>
            </w:pPr>
            <w:r w:rsidRPr="000331D6">
              <w:rPr>
                <w:rFonts w:ascii="等线" w:eastAsia="等线" w:hAnsi="等线" w:cs="宋体" w:hint="eastAsia"/>
                <w:color w:val="000000"/>
                <w:kern w:val="0"/>
                <w:sz w:val="22"/>
              </w:rPr>
              <w:t>期房：目前POS机受制于房管局网签条件(POS机与房管局系统对接，房管局接收到客户缴款信息后方</w:t>
            </w:r>
            <w:proofErr w:type="gramStart"/>
            <w:r w:rsidRPr="000331D6">
              <w:rPr>
                <w:rFonts w:ascii="等线" w:eastAsia="等线" w:hAnsi="等线" w:cs="宋体" w:hint="eastAsia"/>
                <w:color w:val="000000"/>
                <w:kern w:val="0"/>
                <w:sz w:val="22"/>
              </w:rPr>
              <w:t>可网签</w:t>
            </w:r>
            <w:proofErr w:type="gramEnd"/>
            <w:r w:rsidRPr="000331D6">
              <w:rPr>
                <w:rFonts w:ascii="等线" w:eastAsia="等线" w:hAnsi="等线" w:cs="宋体" w:hint="eastAsia"/>
                <w:color w:val="000000"/>
                <w:kern w:val="0"/>
                <w:sz w:val="22"/>
              </w:rPr>
              <w:t>)未使用；建议打通此连接。</w:t>
            </w:r>
          </w:p>
        </w:tc>
        <w:tc>
          <w:tcPr>
            <w:tcW w:w="1660" w:type="dxa"/>
            <w:tcBorders>
              <w:top w:val="nil"/>
              <w:left w:val="nil"/>
              <w:bottom w:val="single" w:sz="4" w:space="0" w:color="auto"/>
              <w:right w:val="single" w:sz="4" w:space="0" w:color="auto"/>
            </w:tcBorders>
            <w:shd w:val="clear" w:color="auto" w:fill="auto"/>
            <w:vAlign w:val="center"/>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系统改造问题</w:t>
            </w:r>
          </w:p>
        </w:tc>
        <w:tc>
          <w:tcPr>
            <w:tcW w:w="6040" w:type="dxa"/>
            <w:tcBorders>
              <w:top w:val="nil"/>
              <w:left w:val="nil"/>
              <w:bottom w:val="single" w:sz="4" w:space="0" w:color="auto"/>
              <w:right w:val="single" w:sz="4" w:space="0" w:color="auto"/>
            </w:tcBorders>
            <w:shd w:val="clear" w:color="auto" w:fill="auto"/>
            <w:hideMark/>
          </w:tcPr>
          <w:p w:rsidR="000331D6" w:rsidRPr="000331D6" w:rsidRDefault="000331D6" w:rsidP="000331D6">
            <w:pPr>
              <w:widowControl/>
              <w:jc w:val="left"/>
              <w:rPr>
                <w:rFonts w:ascii="等线" w:eastAsia="等线" w:hAnsi="等线" w:cs="宋体"/>
                <w:color w:val="000000"/>
                <w:kern w:val="0"/>
                <w:sz w:val="22"/>
              </w:rPr>
            </w:pPr>
            <w:r w:rsidRPr="000331D6">
              <w:rPr>
                <w:rFonts w:ascii="等线" w:eastAsia="等线" w:hAnsi="等线" w:cs="宋体" w:hint="eastAsia"/>
                <w:color w:val="000000"/>
                <w:kern w:val="0"/>
                <w:sz w:val="22"/>
              </w:rPr>
              <w:t>待对接银</w:t>
            </w:r>
            <w:proofErr w:type="gramStart"/>
            <w:r w:rsidRPr="000331D6">
              <w:rPr>
                <w:rFonts w:ascii="等线" w:eastAsia="等线" w:hAnsi="等线" w:cs="宋体" w:hint="eastAsia"/>
                <w:color w:val="000000"/>
                <w:kern w:val="0"/>
                <w:sz w:val="22"/>
              </w:rPr>
              <w:t>联项目</w:t>
            </w:r>
            <w:proofErr w:type="gramEnd"/>
            <w:r w:rsidRPr="000331D6">
              <w:rPr>
                <w:rFonts w:ascii="等线" w:eastAsia="等线" w:hAnsi="等线" w:cs="宋体" w:hint="eastAsia"/>
                <w:color w:val="000000"/>
                <w:kern w:val="0"/>
                <w:sz w:val="22"/>
              </w:rPr>
              <w:t>立项后实现，暂时未能解决</w:t>
            </w:r>
          </w:p>
        </w:tc>
        <w:tc>
          <w:tcPr>
            <w:tcW w:w="2180"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 xml:space="preserve">　</w:t>
            </w:r>
          </w:p>
        </w:tc>
      </w:tr>
      <w:tr w:rsidR="000331D6" w:rsidRPr="000331D6" w:rsidTr="000331D6">
        <w:trPr>
          <w:trHeight w:val="570"/>
          <w:jc w:val="center"/>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重庆</w:t>
            </w:r>
          </w:p>
        </w:tc>
        <w:tc>
          <w:tcPr>
            <w:tcW w:w="4123"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left"/>
              <w:rPr>
                <w:rFonts w:ascii="等线" w:eastAsia="等线" w:hAnsi="等线" w:cs="宋体"/>
                <w:color w:val="000000"/>
                <w:kern w:val="0"/>
                <w:sz w:val="22"/>
              </w:rPr>
            </w:pPr>
            <w:r w:rsidRPr="000331D6">
              <w:rPr>
                <w:rFonts w:ascii="等线" w:eastAsia="等线" w:hAnsi="等线" w:cs="宋体" w:hint="eastAsia"/>
                <w:color w:val="000000"/>
                <w:kern w:val="0"/>
                <w:sz w:val="22"/>
              </w:rPr>
              <w:t>现房：系统不稳定，导致现场收款的时候，客户等待的时间增长，容易引起纠纷；简易提升系统性能。</w:t>
            </w:r>
          </w:p>
        </w:tc>
        <w:tc>
          <w:tcPr>
            <w:tcW w:w="1660" w:type="dxa"/>
            <w:tcBorders>
              <w:top w:val="nil"/>
              <w:left w:val="nil"/>
              <w:bottom w:val="single" w:sz="4" w:space="0" w:color="auto"/>
              <w:right w:val="single" w:sz="4" w:space="0" w:color="auto"/>
            </w:tcBorders>
            <w:shd w:val="clear" w:color="auto" w:fill="auto"/>
            <w:vAlign w:val="center"/>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系统改造问题</w:t>
            </w:r>
          </w:p>
        </w:tc>
        <w:tc>
          <w:tcPr>
            <w:tcW w:w="6040"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left"/>
              <w:rPr>
                <w:rFonts w:ascii="等线" w:eastAsia="等线" w:hAnsi="等线" w:cs="宋体"/>
                <w:color w:val="000000"/>
                <w:kern w:val="0"/>
                <w:sz w:val="22"/>
              </w:rPr>
            </w:pPr>
            <w:r w:rsidRPr="000331D6">
              <w:rPr>
                <w:rFonts w:ascii="等线" w:eastAsia="等线" w:hAnsi="等线" w:cs="宋体" w:hint="eastAsia"/>
                <w:color w:val="000000"/>
                <w:kern w:val="0"/>
                <w:sz w:val="22"/>
              </w:rPr>
              <w:t>与地区财务沟通，最近一次次问题是通联服务器报错导致，十几分钟后恢复正常</w:t>
            </w:r>
          </w:p>
        </w:tc>
        <w:tc>
          <w:tcPr>
            <w:tcW w:w="2180"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 xml:space="preserve">　</w:t>
            </w:r>
          </w:p>
        </w:tc>
      </w:tr>
      <w:tr w:rsidR="000331D6" w:rsidRPr="000331D6" w:rsidTr="000331D6">
        <w:trPr>
          <w:trHeight w:val="855"/>
          <w:jc w:val="center"/>
        </w:trPr>
        <w:tc>
          <w:tcPr>
            <w:tcW w:w="897" w:type="dxa"/>
            <w:tcBorders>
              <w:top w:val="single" w:sz="4" w:space="0" w:color="auto"/>
              <w:left w:val="single" w:sz="4" w:space="0" w:color="auto"/>
              <w:bottom w:val="nil"/>
              <w:right w:val="single" w:sz="4" w:space="0" w:color="auto"/>
            </w:tcBorders>
            <w:shd w:val="clear" w:color="auto" w:fill="auto"/>
            <w:noWrap/>
            <w:vAlign w:val="center"/>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惠</w:t>
            </w:r>
            <w:proofErr w:type="gramStart"/>
            <w:r w:rsidRPr="000331D6">
              <w:rPr>
                <w:rFonts w:ascii="等线" w:eastAsia="等线" w:hAnsi="等线" w:cs="宋体" w:hint="eastAsia"/>
                <w:color w:val="000000"/>
                <w:kern w:val="0"/>
                <w:sz w:val="22"/>
              </w:rPr>
              <w:t>汕</w:t>
            </w:r>
            <w:proofErr w:type="gramEnd"/>
          </w:p>
        </w:tc>
        <w:tc>
          <w:tcPr>
            <w:tcW w:w="4123"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left"/>
              <w:rPr>
                <w:rFonts w:ascii="等线" w:eastAsia="等线" w:hAnsi="等线" w:cs="宋体"/>
                <w:color w:val="000000"/>
                <w:kern w:val="0"/>
                <w:sz w:val="22"/>
              </w:rPr>
            </w:pPr>
            <w:r w:rsidRPr="000331D6">
              <w:rPr>
                <w:rFonts w:ascii="等线" w:eastAsia="等线" w:hAnsi="等线" w:cs="宋体" w:hint="eastAsia"/>
                <w:color w:val="000000"/>
                <w:kern w:val="0"/>
                <w:sz w:val="22"/>
              </w:rPr>
              <w:t>地区各项目分散在不同的区县，由于各区县房管局要求刷卡机能满足当地房管系统对不同监控银行的资金监控要求。这需要通联公司对接各项</w:t>
            </w:r>
            <w:proofErr w:type="gramStart"/>
            <w:r w:rsidRPr="000331D6">
              <w:rPr>
                <w:rFonts w:ascii="等线" w:eastAsia="等线" w:hAnsi="等线" w:cs="宋体" w:hint="eastAsia"/>
                <w:color w:val="000000"/>
                <w:kern w:val="0"/>
                <w:sz w:val="22"/>
              </w:rPr>
              <w:t>目所在</w:t>
            </w:r>
            <w:proofErr w:type="gramEnd"/>
            <w:r w:rsidRPr="000331D6">
              <w:rPr>
                <w:rFonts w:ascii="等线" w:eastAsia="等线" w:hAnsi="等线" w:cs="宋体" w:hint="eastAsia"/>
                <w:color w:val="000000"/>
                <w:kern w:val="0"/>
                <w:sz w:val="22"/>
              </w:rPr>
              <w:t>当地房管系统进行数据开发及对接工作，这个方面比较难实现。</w:t>
            </w:r>
          </w:p>
        </w:tc>
        <w:tc>
          <w:tcPr>
            <w:tcW w:w="1660" w:type="dxa"/>
            <w:tcBorders>
              <w:top w:val="nil"/>
              <w:left w:val="nil"/>
              <w:bottom w:val="single" w:sz="4" w:space="0" w:color="auto"/>
              <w:right w:val="single" w:sz="4" w:space="0" w:color="auto"/>
            </w:tcBorders>
            <w:shd w:val="clear" w:color="auto" w:fill="auto"/>
            <w:vAlign w:val="center"/>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系统改造问题</w:t>
            </w:r>
          </w:p>
        </w:tc>
        <w:tc>
          <w:tcPr>
            <w:tcW w:w="6040" w:type="dxa"/>
            <w:tcBorders>
              <w:top w:val="nil"/>
              <w:left w:val="nil"/>
              <w:bottom w:val="single" w:sz="4" w:space="0" w:color="auto"/>
              <w:right w:val="single" w:sz="4" w:space="0" w:color="auto"/>
            </w:tcBorders>
            <w:shd w:val="clear" w:color="auto" w:fill="auto"/>
            <w:hideMark/>
          </w:tcPr>
          <w:p w:rsidR="000331D6" w:rsidRPr="000331D6" w:rsidRDefault="000331D6" w:rsidP="000331D6">
            <w:pPr>
              <w:widowControl/>
              <w:jc w:val="left"/>
              <w:rPr>
                <w:rFonts w:ascii="等线" w:eastAsia="等线" w:hAnsi="等线" w:cs="宋体"/>
                <w:color w:val="000000"/>
                <w:kern w:val="0"/>
                <w:sz w:val="22"/>
              </w:rPr>
            </w:pPr>
            <w:r w:rsidRPr="000331D6">
              <w:rPr>
                <w:rFonts w:ascii="等线" w:eastAsia="等线" w:hAnsi="等线" w:cs="宋体" w:hint="eastAsia"/>
                <w:color w:val="000000"/>
                <w:kern w:val="0"/>
                <w:sz w:val="22"/>
              </w:rPr>
              <w:t>与当管局对接，短时间难以实现完成</w:t>
            </w:r>
          </w:p>
        </w:tc>
        <w:tc>
          <w:tcPr>
            <w:tcW w:w="2180"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 xml:space="preserve">　</w:t>
            </w:r>
          </w:p>
        </w:tc>
      </w:tr>
      <w:tr w:rsidR="000331D6" w:rsidRPr="000331D6" w:rsidTr="000331D6">
        <w:trPr>
          <w:trHeight w:val="285"/>
          <w:jc w:val="center"/>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广州</w:t>
            </w:r>
          </w:p>
        </w:tc>
        <w:tc>
          <w:tcPr>
            <w:tcW w:w="4123"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left"/>
              <w:rPr>
                <w:rFonts w:ascii="等线" w:eastAsia="等线" w:hAnsi="等线" w:cs="宋体"/>
                <w:color w:val="000000"/>
                <w:kern w:val="0"/>
                <w:sz w:val="22"/>
              </w:rPr>
            </w:pPr>
            <w:r w:rsidRPr="000331D6">
              <w:rPr>
                <w:rFonts w:ascii="等线" w:eastAsia="等线" w:hAnsi="等线" w:cs="宋体" w:hint="eastAsia"/>
                <w:color w:val="000000"/>
                <w:kern w:val="0"/>
                <w:sz w:val="22"/>
              </w:rPr>
              <w:t>“营销系统请求异常”情况经常发生，建议排查问</w:t>
            </w:r>
            <w:proofErr w:type="gramStart"/>
            <w:r w:rsidRPr="000331D6">
              <w:rPr>
                <w:rFonts w:ascii="等线" w:eastAsia="等线" w:hAnsi="等线" w:cs="宋体" w:hint="eastAsia"/>
                <w:color w:val="000000"/>
                <w:kern w:val="0"/>
                <w:sz w:val="22"/>
              </w:rPr>
              <w:t>题减少</w:t>
            </w:r>
            <w:proofErr w:type="gramEnd"/>
            <w:r w:rsidRPr="000331D6">
              <w:rPr>
                <w:rFonts w:ascii="等线" w:eastAsia="等线" w:hAnsi="等线" w:cs="宋体" w:hint="eastAsia"/>
                <w:color w:val="000000"/>
                <w:kern w:val="0"/>
                <w:sz w:val="22"/>
              </w:rPr>
              <w:t>异常出现频次。</w:t>
            </w:r>
          </w:p>
        </w:tc>
        <w:tc>
          <w:tcPr>
            <w:tcW w:w="1660" w:type="dxa"/>
            <w:tcBorders>
              <w:top w:val="nil"/>
              <w:left w:val="nil"/>
              <w:bottom w:val="single" w:sz="4" w:space="0" w:color="auto"/>
              <w:right w:val="single" w:sz="4" w:space="0" w:color="auto"/>
            </w:tcBorders>
            <w:shd w:val="clear" w:color="auto" w:fill="auto"/>
            <w:vAlign w:val="center"/>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系统改造问题</w:t>
            </w:r>
          </w:p>
        </w:tc>
        <w:tc>
          <w:tcPr>
            <w:tcW w:w="6040"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left"/>
              <w:rPr>
                <w:rFonts w:ascii="等线" w:eastAsia="等线" w:hAnsi="等线" w:cs="宋体"/>
                <w:color w:val="000000"/>
                <w:kern w:val="0"/>
                <w:sz w:val="22"/>
              </w:rPr>
            </w:pPr>
            <w:r w:rsidRPr="000331D6">
              <w:rPr>
                <w:rFonts w:ascii="等线" w:eastAsia="等线" w:hAnsi="等线" w:cs="宋体" w:hint="eastAsia"/>
                <w:color w:val="000000"/>
                <w:kern w:val="0"/>
                <w:sz w:val="22"/>
              </w:rPr>
              <w:t>联系财务了解到：2020年11月份出现此问题，目前未出现</w:t>
            </w:r>
          </w:p>
        </w:tc>
        <w:tc>
          <w:tcPr>
            <w:tcW w:w="2180"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 xml:space="preserve">　</w:t>
            </w:r>
          </w:p>
        </w:tc>
      </w:tr>
      <w:tr w:rsidR="000331D6" w:rsidRPr="000331D6" w:rsidTr="000331D6">
        <w:trPr>
          <w:trHeight w:val="855"/>
          <w:jc w:val="center"/>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广西</w:t>
            </w:r>
          </w:p>
        </w:tc>
        <w:tc>
          <w:tcPr>
            <w:tcW w:w="4123"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left"/>
              <w:rPr>
                <w:rFonts w:ascii="等线" w:eastAsia="等线" w:hAnsi="等线" w:cs="宋体"/>
                <w:color w:val="000000"/>
                <w:kern w:val="0"/>
                <w:sz w:val="22"/>
              </w:rPr>
            </w:pPr>
            <w:r w:rsidRPr="000331D6">
              <w:rPr>
                <w:rFonts w:ascii="等线" w:eastAsia="等线" w:hAnsi="等线" w:cs="宋体" w:hint="eastAsia"/>
                <w:color w:val="000000"/>
                <w:kern w:val="0"/>
                <w:sz w:val="22"/>
              </w:rPr>
              <w:t>客户补二次首付款，在收款单未进行变更的情况下，使用智能POS机收款，二次首付款被收入按揭款款项中，导致销售报表错误，需手动对应收款款项进行调整。建议限制智能POS不能按揭款款项。</w:t>
            </w:r>
          </w:p>
        </w:tc>
        <w:tc>
          <w:tcPr>
            <w:tcW w:w="1660" w:type="dxa"/>
            <w:tcBorders>
              <w:top w:val="nil"/>
              <w:left w:val="nil"/>
              <w:bottom w:val="single" w:sz="4" w:space="0" w:color="auto"/>
              <w:right w:val="single" w:sz="4" w:space="0" w:color="auto"/>
            </w:tcBorders>
            <w:shd w:val="clear" w:color="auto" w:fill="auto"/>
            <w:vAlign w:val="center"/>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系统改造问题</w:t>
            </w:r>
          </w:p>
        </w:tc>
        <w:tc>
          <w:tcPr>
            <w:tcW w:w="6040" w:type="dxa"/>
            <w:tcBorders>
              <w:top w:val="nil"/>
              <w:left w:val="nil"/>
              <w:bottom w:val="single" w:sz="4" w:space="0" w:color="auto"/>
              <w:right w:val="single" w:sz="4" w:space="0" w:color="auto"/>
            </w:tcBorders>
            <w:shd w:val="clear" w:color="auto" w:fill="auto"/>
            <w:hideMark/>
          </w:tcPr>
          <w:p w:rsidR="000331D6" w:rsidRPr="000331D6" w:rsidRDefault="000331D6" w:rsidP="000331D6">
            <w:pPr>
              <w:widowControl/>
              <w:jc w:val="left"/>
              <w:rPr>
                <w:rFonts w:ascii="等线" w:eastAsia="等线" w:hAnsi="等线" w:cs="宋体"/>
                <w:color w:val="000000"/>
                <w:kern w:val="0"/>
                <w:sz w:val="22"/>
              </w:rPr>
            </w:pPr>
            <w:r w:rsidRPr="000331D6">
              <w:rPr>
                <w:rFonts w:ascii="等线" w:eastAsia="等线" w:hAnsi="等线" w:cs="宋体" w:hint="eastAsia"/>
                <w:color w:val="000000"/>
                <w:kern w:val="0"/>
                <w:sz w:val="22"/>
              </w:rPr>
              <w:t>1、及时</w:t>
            </w:r>
            <w:proofErr w:type="gramStart"/>
            <w:r w:rsidRPr="000331D6">
              <w:rPr>
                <w:rFonts w:ascii="等线" w:eastAsia="等线" w:hAnsi="等线" w:cs="宋体" w:hint="eastAsia"/>
                <w:color w:val="000000"/>
                <w:kern w:val="0"/>
                <w:sz w:val="22"/>
              </w:rPr>
              <w:t>进系统</w:t>
            </w:r>
            <w:proofErr w:type="gramEnd"/>
            <w:r w:rsidRPr="000331D6">
              <w:rPr>
                <w:rFonts w:ascii="等线" w:eastAsia="等线" w:hAnsi="等线" w:cs="宋体" w:hint="eastAsia"/>
                <w:color w:val="000000"/>
                <w:kern w:val="0"/>
                <w:sz w:val="22"/>
              </w:rPr>
              <w:t>把款项调整完毕后，在收款</w:t>
            </w:r>
            <w:r w:rsidRPr="000331D6">
              <w:rPr>
                <w:rFonts w:ascii="等线" w:eastAsia="等线" w:hAnsi="等线" w:cs="宋体" w:hint="eastAsia"/>
                <w:color w:val="000000"/>
                <w:kern w:val="0"/>
                <w:sz w:val="22"/>
              </w:rPr>
              <w:br/>
              <w:t>2、收集全国需求，确认是否需要按照此要求：按揭款不显示在智能POS机上面，并可以收款</w:t>
            </w:r>
          </w:p>
        </w:tc>
        <w:tc>
          <w:tcPr>
            <w:tcW w:w="2180"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月度培训重点讲解</w:t>
            </w:r>
          </w:p>
        </w:tc>
      </w:tr>
      <w:tr w:rsidR="000331D6" w:rsidRPr="000331D6" w:rsidTr="000331D6">
        <w:trPr>
          <w:trHeight w:val="570"/>
          <w:jc w:val="center"/>
        </w:trPr>
        <w:tc>
          <w:tcPr>
            <w:tcW w:w="897" w:type="dxa"/>
            <w:tcBorders>
              <w:top w:val="single" w:sz="4" w:space="0" w:color="auto"/>
              <w:left w:val="single" w:sz="4" w:space="0" w:color="auto"/>
              <w:bottom w:val="nil"/>
              <w:right w:val="single" w:sz="4" w:space="0" w:color="auto"/>
            </w:tcBorders>
            <w:shd w:val="clear" w:color="auto" w:fill="auto"/>
            <w:noWrap/>
            <w:vAlign w:val="center"/>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湖北</w:t>
            </w:r>
          </w:p>
        </w:tc>
        <w:tc>
          <w:tcPr>
            <w:tcW w:w="4123"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left"/>
              <w:rPr>
                <w:rFonts w:ascii="等线" w:eastAsia="等线" w:hAnsi="等线" w:cs="宋体"/>
                <w:color w:val="000000"/>
                <w:kern w:val="0"/>
                <w:sz w:val="22"/>
              </w:rPr>
            </w:pPr>
            <w:r w:rsidRPr="000331D6">
              <w:rPr>
                <w:rFonts w:ascii="等线" w:eastAsia="等线" w:hAnsi="等线" w:cs="宋体" w:hint="eastAsia"/>
                <w:color w:val="000000"/>
                <w:kern w:val="0"/>
                <w:sz w:val="22"/>
              </w:rPr>
              <w:t>二次刷卡产生的手续费能否单独出示：营销系统收款列表显示合计收款金额</w:t>
            </w:r>
          </w:p>
        </w:tc>
        <w:tc>
          <w:tcPr>
            <w:tcW w:w="1660" w:type="dxa"/>
            <w:tcBorders>
              <w:top w:val="nil"/>
              <w:left w:val="nil"/>
              <w:bottom w:val="single" w:sz="4" w:space="0" w:color="auto"/>
              <w:right w:val="single" w:sz="4" w:space="0" w:color="auto"/>
            </w:tcBorders>
            <w:shd w:val="clear" w:color="auto" w:fill="auto"/>
            <w:vAlign w:val="center"/>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系统改造问题</w:t>
            </w:r>
          </w:p>
        </w:tc>
        <w:tc>
          <w:tcPr>
            <w:tcW w:w="6040"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left"/>
              <w:rPr>
                <w:rFonts w:ascii="等线" w:eastAsia="等线" w:hAnsi="等线" w:cs="宋体"/>
                <w:color w:val="000000"/>
                <w:kern w:val="0"/>
                <w:sz w:val="22"/>
              </w:rPr>
            </w:pPr>
            <w:r w:rsidRPr="000331D6">
              <w:rPr>
                <w:rFonts w:ascii="等线" w:eastAsia="等线" w:hAnsi="等线" w:cs="宋体" w:hint="eastAsia"/>
                <w:color w:val="000000"/>
                <w:kern w:val="0"/>
                <w:sz w:val="22"/>
              </w:rPr>
              <w:t>联系财务了解到：营销系统收款单列表显示收款单合计金额， 销售希望显示收款单表</w:t>
            </w:r>
            <w:proofErr w:type="gramStart"/>
            <w:r w:rsidRPr="000331D6">
              <w:rPr>
                <w:rFonts w:ascii="等线" w:eastAsia="等线" w:hAnsi="等线" w:cs="宋体" w:hint="eastAsia"/>
                <w:color w:val="000000"/>
                <w:kern w:val="0"/>
                <w:sz w:val="22"/>
              </w:rPr>
              <w:t>体金额</w:t>
            </w:r>
            <w:proofErr w:type="gramEnd"/>
          </w:p>
        </w:tc>
        <w:tc>
          <w:tcPr>
            <w:tcW w:w="2180"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 xml:space="preserve">　</w:t>
            </w:r>
          </w:p>
        </w:tc>
      </w:tr>
      <w:tr w:rsidR="000331D6" w:rsidRPr="000331D6" w:rsidTr="000331D6">
        <w:trPr>
          <w:trHeight w:val="570"/>
          <w:jc w:val="center"/>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海南</w:t>
            </w:r>
          </w:p>
        </w:tc>
        <w:tc>
          <w:tcPr>
            <w:tcW w:w="4123"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left"/>
              <w:rPr>
                <w:rFonts w:ascii="等线" w:eastAsia="等线" w:hAnsi="等线" w:cs="宋体"/>
                <w:color w:val="000000"/>
                <w:kern w:val="0"/>
                <w:sz w:val="22"/>
              </w:rPr>
            </w:pPr>
            <w:r w:rsidRPr="000331D6">
              <w:rPr>
                <w:rFonts w:ascii="等线" w:eastAsia="等线" w:hAnsi="等线" w:cs="宋体" w:hint="eastAsia"/>
                <w:color w:val="000000"/>
                <w:kern w:val="0"/>
                <w:sz w:val="22"/>
              </w:rPr>
              <w:t>NC系统出认购后用富力智慧收款后，发现认购书有误，款项可以撤销但是认购无</w:t>
            </w:r>
            <w:r w:rsidRPr="000331D6">
              <w:rPr>
                <w:rFonts w:ascii="等线" w:eastAsia="等线" w:hAnsi="等线" w:cs="宋体" w:hint="eastAsia"/>
                <w:color w:val="000000"/>
                <w:kern w:val="0"/>
                <w:sz w:val="22"/>
              </w:rPr>
              <w:lastRenderedPageBreak/>
              <w:t>法收回，建议撤销款项的同时能收回认购。</w:t>
            </w:r>
          </w:p>
        </w:tc>
        <w:tc>
          <w:tcPr>
            <w:tcW w:w="1660" w:type="dxa"/>
            <w:tcBorders>
              <w:top w:val="nil"/>
              <w:left w:val="nil"/>
              <w:bottom w:val="single" w:sz="4" w:space="0" w:color="auto"/>
              <w:right w:val="single" w:sz="4" w:space="0" w:color="auto"/>
            </w:tcBorders>
            <w:shd w:val="clear" w:color="auto" w:fill="auto"/>
            <w:vAlign w:val="center"/>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lastRenderedPageBreak/>
              <w:t>系统改造问题</w:t>
            </w:r>
          </w:p>
        </w:tc>
        <w:tc>
          <w:tcPr>
            <w:tcW w:w="6040"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left"/>
              <w:rPr>
                <w:rFonts w:ascii="等线" w:eastAsia="等线" w:hAnsi="等线" w:cs="宋体"/>
                <w:color w:val="000000"/>
                <w:kern w:val="0"/>
                <w:sz w:val="22"/>
              </w:rPr>
            </w:pPr>
            <w:r w:rsidRPr="000331D6">
              <w:rPr>
                <w:rFonts w:ascii="等线" w:eastAsia="等线" w:hAnsi="等线" w:cs="宋体" w:hint="eastAsia"/>
                <w:color w:val="000000"/>
                <w:kern w:val="0"/>
                <w:sz w:val="22"/>
              </w:rPr>
              <w:t>系统改造升级后，将会解决此问题，暂时不能改进</w:t>
            </w:r>
          </w:p>
        </w:tc>
        <w:tc>
          <w:tcPr>
            <w:tcW w:w="2180"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 xml:space="preserve">　</w:t>
            </w:r>
          </w:p>
        </w:tc>
      </w:tr>
      <w:tr w:rsidR="000331D6" w:rsidRPr="000331D6" w:rsidTr="000331D6">
        <w:trPr>
          <w:trHeight w:val="570"/>
          <w:jc w:val="center"/>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海南</w:t>
            </w:r>
          </w:p>
        </w:tc>
        <w:tc>
          <w:tcPr>
            <w:tcW w:w="4123"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left"/>
              <w:rPr>
                <w:rFonts w:ascii="等线" w:eastAsia="等线" w:hAnsi="等线" w:cs="宋体"/>
                <w:color w:val="000000"/>
                <w:kern w:val="0"/>
                <w:sz w:val="22"/>
              </w:rPr>
            </w:pPr>
            <w:r w:rsidRPr="000331D6">
              <w:rPr>
                <w:rFonts w:ascii="等线" w:eastAsia="等线" w:hAnsi="等线" w:cs="宋体" w:hint="eastAsia"/>
                <w:color w:val="000000"/>
                <w:kern w:val="0"/>
                <w:sz w:val="22"/>
              </w:rPr>
              <w:t>客户要求</w:t>
            </w:r>
            <w:proofErr w:type="gramStart"/>
            <w:r w:rsidRPr="000331D6">
              <w:rPr>
                <w:rFonts w:ascii="等线" w:eastAsia="等线" w:hAnsi="等线" w:cs="宋体" w:hint="eastAsia"/>
                <w:color w:val="000000"/>
                <w:kern w:val="0"/>
                <w:sz w:val="22"/>
              </w:rPr>
              <w:t>诚意金</w:t>
            </w:r>
            <w:proofErr w:type="gramEnd"/>
            <w:r w:rsidRPr="000331D6">
              <w:rPr>
                <w:rFonts w:ascii="等线" w:eastAsia="等线" w:hAnsi="等线" w:cs="宋体" w:hint="eastAsia"/>
                <w:color w:val="000000"/>
                <w:kern w:val="0"/>
                <w:sz w:val="22"/>
              </w:rPr>
              <w:t>开收据，目前</w:t>
            </w:r>
            <w:proofErr w:type="gramStart"/>
            <w:r w:rsidRPr="000331D6">
              <w:rPr>
                <w:rFonts w:ascii="等线" w:eastAsia="等线" w:hAnsi="等线" w:cs="宋体" w:hint="eastAsia"/>
                <w:color w:val="000000"/>
                <w:kern w:val="0"/>
                <w:sz w:val="22"/>
              </w:rPr>
              <w:t>诚意金</w:t>
            </w:r>
            <w:proofErr w:type="gramEnd"/>
            <w:r w:rsidRPr="000331D6">
              <w:rPr>
                <w:rFonts w:ascii="等线" w:eastAsia="等线" w:hAnsi="等线" w:cs="宋体" w:hint="eastAsia"/>
                <w:color w:val="000000"/>
                <w:kern w:val="0"/>
                <w:sz w:val="22"/>
              </w:rPr>
              <w:t>不能开收据，希望筹金做到系统开收据。</w:t>
            </w:r>
          </w:p>
        </w:tc>
        <w:tc>
          <w:tcPr>
            <w:tcW w:w="1660" w:type="dxa"/>
            <w:tcBorders>
              <w:top w:val="nil"/>
              <w:left w:val="nil"/>
              <w:bottom w:val="single" w:sz="4" w:space="0" w:color="auto"/>
              <w:right w:val="single" w:sz="4" w:space="0" w:color="auto"/>
            </w:tcBorders>
            <w:shd w:val="clear" w:color="auto" w:fill="auto"/>
            <w:vAlign w:val="center"/>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系统改造问题</w:t>
            </w:r>
          </w:p>
        </w:tc>
        <w:tc>
          <w:tcPr>
            <w:tcW w:w="6040"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left"/>
              <w:rPr>
                <w:rFonts w:ascii="等线" w:eastAsia="等线" w:hAnsi="等线" w:cs="宋体"/>
                <w:color w:val="000000"/>
                <w:kern w:val="0"/>
                <w:sz w:val="22"/>
              </w:rPr>
            </w:pPr>
            <w:r w:rsidRPr="000331D6">
              <w:rPr>
                <w:rFonts w:ascii="等线" w:eastAsia="等线" w:hAnsi="等线" w:cs="宋体" w:hint="eastAsia"/>
                <w:color w:val="000000"/>
                <w:kern w:val="0"/>
                <w:sz w:val="22"/>
              </w:rPr>
              <w:t>系统改造升级后，与集团</w:t>
            </w:r>
            <w:proofErr w:type="gramStart"/>
            <w:r w:rsidRPr="000331D6">
              <w:rPr>
                <w:rFonts w:ascii="等线" w:eastAsia="等线" w:hAnsi="等线" w:cs="宋体" w:hint="eastAsia"/>
                <w:color w:val="000000"/>
                <w:kern w:val="0"/>
                <w:sz w:val="22"/>
              </w:rPr>
              <w:t>销策出</w:t>
            </w:r>
            <w:proofErr w:type="gramEnd"/>
            <w:r w:rsidRPr="000331D6">
              <w:rPr>
                <w:rFonts w:ascii="等线" w:eastAsia="等线" w:hAnsi="等线" w:cs="宋体" w:hint="eastAsia"/>
                <w:color w:val="000000"/>
                <w:kern w:val="0"/>
                <w:sz w:val="22"/>
              </w:rPr>
              <w:t>方案结局此问题</w:t>
            </w:r>
          </w:p>
        </w:tc>
        <w:tc>
          <w:tcPr>
            <w:tcW w:w="2180"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 xml:space="preserve">　</w:t>
            </w:r>
          </w:p>
        </w:tc>
      </w:tr>
      <w:tr w:rsidR="000331D6" w:rsidRPr="000331D6" w:rsidTr="000331D6">
        <w:trPr>
          <w:trHeight w:val="285"/>
          <w:jc w:val="center"/>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海南</w:t>
            </w:r>
          </w:p>
        </w:tc>
        <w:tc>
          <w:tcPr>
            <w:tcW w:w="4123"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left"/>
              <w:rPr>
                <w:rFonts w:ascii="等线" w:eastAsia="等线" w:hAnsi="等线" w:cs="宋体"/>
                <w:color w:val="000000"/>
                <w:kern w:val="0"/>
                <w:sz w:val="22"/>
              </w:rPr>
            </w:pPr>
            <w:r w:rsidRPr="000331D6">
              <w:rPr>
                <w:rFonts w:ascii="等线" w:eastAsia="等线" w:hAnsi="等线" w:cs="宋体" w:hint="eastAsia"/>
                <w:color w:val="000000"/>
                <w:kern w:val="0"/>
                <w:sz w:val="22"/>
              </w:rPr>
              <w:t>应收款模块签约状态具体区分草签和网签，以便快速选择正确科目。</w:t>
            </w:r>
          </w:p>
        </w:tc>
        <w:tc>
          <w:tcPr>
            <w:tcW w:w="1660" w:type="dxa"/>
            <w:tcBorders>
              <w:top w:val="nil"/>
              <w:left w:val="nil"/>
              <w:bottom w:val="single" w:sz="4" w:space="0" w:color="auto"/>
              <w:right w:val="single" w:sz="4" w:space="0" w:color="auto"/>
            </w:tcBorders>
            <w:shd w:val="clear" w:color="auto" w:fill="auto"/>
            <w:vAlign w:val="center"/>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系统改造问题</w:t>
            </w:r>
          </w:p>
        </w:tc>
        <w:tc>
          <w:tcPr>
            <w:tcW w:w="6040"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left"/>
              <w:rPr>
                <w:rFonts w:ascii="等线" w:eastAsia="等线" w:hAnsi="等线" w:cs="宋体"/>
                <w:color w:val="000000"/>
                <w:kern w:val="0"/>
                <w:sz w:val="22"/>
              </w:rPr>
            </w:pPr>
            <w:r w:rsidRPr="000331D6">
              <w:rPr>
                <w:rFonts w:ascii="等线" w:eastAsia="等线" w:hAnsi="等线" w:cs="宋体" w:hint="eastAsia"/>
                <w:color w:val="000000"/>
                <w:kern w:val="0"/>
                <w:sz w:val="22"/>
              </w:rPr>
              <w:t>系统改造升级后，将会解决此问题，暂时不能改进</w:t>
            </w:r>
          </w:p>
        </w:tc>
        <w:tc>
          <w:tcPr>
            <w:tcW w:w="2180"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 xml:space="preserve">　</w:t>
            </w:r>
          </w:p>
        </w:tc>
      </w:tr>
    </w:tbl>
    <w:p w:rsidR="000331D6" w:rsidRPr="000331D6" w:rsidRDefault="000331D6" w:rsidP="000331D6"/>
    <w:p w:rsidR="000331D6" w:rsidRDefault="000331D6" w:rsidP="000331D6">
      <w:pPr>
        <w:pStyle w:val="4"/>
      </w:pPr>
      <w:r>
        <w:t>6</w:t>
      </w:r>
      <w:r>
        <w:rPr>
          <w:rFonts w:hint="eastAsia"/>
        </w:rPr>
        <w:t>、业务问题6个</w:t>
      </w:r>
    </w:p>
    <w:tbl>
      <w:tblPr>
        <w:tblW w:w="14900" w:type="dxa"/>
        <w:jc w:val="center"/>
        <w:tblLook w:val="04A0" w:firstRow="1" w:lastRow="0" w:firstColumn="1" w:lastColumn="0" w:noHBand="0" w:noVBand="1"/>
      </w:tblPr>
      <w:tblGrid>
        <w:gridCol w:w="1081"/>
        <w:gridCol w:w="3846"/>
        <w:gridCol w:w="2201"/>
        <w:gridCol w:w="5633"/>
        <w:gridCol w:w="2139"/>
      </w:tblGrid>
      <w:tr w:rsidR="000331D6" w:rsidRPr="000331D6" w:rsidTr="000331D6">
        <w:trPr>
          <w:trHeight w:val="465"/>
          <w:jc w:val="center"/>
        </w:trPr>
        <w:tc>
          <w:tcPr>
            <w:tcW w:w="14900" w:type="dxa"/>
            <w:gridSpan w:val="5"/>
            <w:tcBorders>
              <w:top w:val="nil"/>
              <w:left w:val="nil"/>
              <w:bottom w:val="single" w:sz="4" w:space="0" w:color="auto"/>
              <w:right w:val="nil"/>
            </w:tcBorders>
            <w:shd w:val="clear" w:color="auto" w:fill="auto"/>
            <w:noWrap/>
            <w:vAlign w:val="center"/>
            <w:hideMark/>
          </w:tcPr>
          <w:p w:rsidR="000331D6" w:rsidRPr="000331D6" w:rsidRDefault="000331D6" w:rsidP="000331D6">
            <w:pPr>
              <w:widowControl/>
              <w:jc w:val="center"/>
              <w:rPr>
                <w:rFonts w:ascii="等线" w:eastAsia="等线" w:hAnsi="等线" w:cs="宋体"/>
                <w:b/>
                <w:bCs/>
                <w:color w:val="000000"/>
                <w:kern w:val="0"/>
                <w:sz w:val="36"/>
                <w:szCs w:val="36"/>
              </w:rPr>
            </w:pPr>
            <w:r w:rsidRPr="000331D6">
              <w:rPr>
                <w:rFonts w:ascii="等线" w:eastAsia="等线" w:hAnsi="等线" w:cs="宋体" w:hint="eastAsia"/>
                <w:b/>
                <w:bCs/>
                <w:color w:val="000000"/>
                <w:kern w:val="0"/>
                <w:sz w:val="36"/>
                <w:szCs w:val="36"/>
              </w:rPr>
              <w:t>智能收款调查问题清单</w:t>
            </w:r>
          </w:p>
        </w:tc>
      </w:tr>
      <w:tr w:rsidR="000331D6" w:rsidRPr="000331D6" w:rsidTr="000331D6">
        <w:trPr>
          <w:trHeight w:val="360"/>
          <w:jc w:val="center"/>
        </w:trPr>
        <w:tc>
          <w:tcPr>
            <w:tcW w:w="1081" w:type="dxa"/>
            <w:tcBorders>
              <w:top w:val="nil"/>
              <w:left w:val="single" w:sz="4" w:space="0" w:color="auto"/>
              <w:bottom w:val="single" w:sz="4" w:space="0" w:color="auto"/>
              <w:right w:val="single" w:sz="4" w:space="0" w:color="auto"/>
            </w:tcBorders>
            <w:shd w:val="clear" w:color="auto" w:fill="auto"/>
            <w:noWrap/>
            <w:vAlign w:val="center"/>
            <w:hideMark/>
          </w:tcPr>
          <w:p w:rsidR="000331D6" w:rsidRPr="000331D6" w:rsidRDefault="000331D6" w:rsidP="000331D6">
            <w:pPr>
              <w:widowControl/>
              <w:jc w:val="center"/>
              <w:rPr>
                <w:rFonts w:ascii="等线" w:eastAsia="等线" w:hAnsi="等线" w:cs="宋体"/>
                <w:b/>
                <w:bCs/>
                <w:color w:val="000000"/>
                <w:kern w:val="0"/>
                <w:sz w:val="28"/>
                <w:szCs w:val="28"/>
              </w:rPr>
            </w:pPr>
            <w:r w:rsidRPr="000331D6">
              <w:rPr>
                <w:rFonts w:ascii="等线" w:eastAsia="等线" w:hAnsi="等线" w:cs="宋体" w:hint="eastAsia"/>
                <w:b/>
                <w:bCs/>
                <w:color w:val="000000"/>
                <w:kern w:val="0"/>
                <w:sz w:val="28"/>
                <w:szCs w:val="28"/>
              </w:rPr>
              <w:t>地区</w:t>
            </w:r>
          </w:p>
        </w:tc>
        <w:tc>
          <w:tcPr>
            <w:tcW w:w="3846" w:type="dxa"/>
            <w:tcBorders>
              <w:top w:val="nil"/>
              <w:left w:val="nil"/>
              <w:bottom w:val="single" w:sz="4" w:space="0" w:color="auto"/>
              <w:right w:val="single" w:sz="4" w:space="0" w:color="auto"/>
            </w:tcBorders>
            <w:shd w:val="clear" w:color="auto" w:fill="auto"/>
            <w:noWrap/>
            <w:vAlign w:val="center"/>
            <w:hideMark/>
          </w:tcPr>
          <w:p w:rsidR="000331D6" w:rsidRPr="000331D6" w:rsidRDefault="000331D6" w:rsidP="000331D6">
            <w:pPr>
              <w:widowControl/>
              <w:jc w:val="center"/>
              <w:rPr>
                <w:rFonts w:ascii="等线" w:eastAsia="等线" w:hAnsi="等线" w:cs="宋体"/>
                <w:b/>
                <w:bCs/>
                <w:color w:val="000000"/>
                <w:kern w:val="0"/>
                <w:sz w:val="28"/>
                <w:szCs w:val="28"/>
              </w:rPr>
            </w:pPr>
            <w:r w:rsidRPr="000331D6">
              <w:rPr>
                <w:rFonts w:ascii="等线" w:eastAsia="等线" w:hAnsi="等线" w:cs="宋体" w:hint="eastAsia"/>
                <w:b/>
                <w:bCs/>
                <w:color w:val="000000"/>
                <w:kern w:val="0"/>
                <w:sz w:val="28"/>
                <w:szCs w:val="28"/>
              </w:rPr>
              <w:t>改进建议</w:t>
            </w:r>
          </w:p>
        </w:tc>
        <w:tc>
          <w:tcPr>
            <w:tcW w:w="2201" w:type="dxa"/>
            <w:tcBorders>
              <w:top w:val="nil"/>
              <w:left w:val="nil"/>
              <w:bottom w:val="single" w:sz="4" w:space="0" w:color="auto"/>
              <w:right w:val="single" w:sz="4" w:space="0" w:color="auto"/>
            </w:tcBorders>
            <w:shd w:val="clear" w:color="auto" w:fill="auto"/>
            <w:noWrap/>
            <w:vAlign w:val="center"/>
            <w:hideMark/>
          </w:tcPr>
          <w:p w:rsidR="000331D6" w:rsidRPr="000331D6" w:rsidRDefault="000331D6" w:rsidP="000331D6">
            <w:pPr>
              <w:widowControl/>
              <w:jc w:val="center"/>
              <w:rPr>
                <w:rFonts w:ascii="等线" w:eastAsia="等线" w:hAnsi="等线" w:cs="宋体"/>
                <w:b/>
                <w:bCs/>
                <w:color w:val="000000"/>
                <w:kern w:val="0"/>
                <w:sz w:val="28"/>
                <w:szCs w:val="28"/>
              </w:rPr>
            </w:pPr>
            <w:r w:rsidRPr="000331D6">
              <w:rPr>
                <w:rFonts w:ascii="等线" w:eastAsia="等线" w:hAnsi="等线" w:cs="宋体" w:hint="eastAsia"/>
                <w:b/>
                <w:bCs/>
                <w:color w:val="000000"/>
                <w:kern w:val="0"/>
                <w:sz w:val="28"/>
                <w:szCs w:val="28"/>
              </w:rPr>
              <w:t>问题分类</w:t>
            </w:r>
          </w:p>
        </w:tc>
        <w:tc>
          <w:tcPr>
            <w:tcW w:w="5633" w:type="dxa"/>
            <w:tcBorders>
              <w:top w:val="nil"/>
              <w:left w:val="nil"/>
              <w:bottom w:val="single" w:sz="4" w:space="0" w:color="auto"/>
              <w:right w:val="single" w:sz="4" w:space="0" w:color="auto"/>
            </w:tcBorders>
            <w:shd w:val="clear" w:color="auto" w:fill="auto"/>
            <w:noWrap/>
            <w:vAlign w:val="center"/>
            <w:hideMark/>
          </w:tcPr>
          <w:p w:rsidR="000331D6" w:rsidRPr="000331D6" w:rsidRDefault="000331D6" w:rsidP="000331D6">
            <w:pPr>
              <w:widowControl/>
              <w:jc w:val="center"/>
              <w:rPr>
                <w:rFonts w:ascii="等线" w:eastAsia="等线" w:hAnsi="等线" w:cs="宋体"/>
                <w:b/>
                <w:bCs/>
                <w:color w:val="000000"/>
                <w:kern w:val="0"/>
                <w:sz w:val="28"/>
                <w:szCs w:val="28"/>
              </w:rPr>
            </w:pPr>
            <w:r w:rsidRPr="000331D6">
              <w:rPr>
                <w:rFonts w:ascii="等线" w:eastAsia="等线" w:hAnsi="等线" w:cs="宋体" w:hint="eastAsia"/>
                <w:b/>
                <w:bCs/>
                <w:color w:val="000000"/>
                <w:kern w:val="0"/>
                <w:sz w:val="28"/>
                <w:szCs w:val="28"/>
              </w:rPr>
              <w:t>解决方案</w:t>
            </w:r>
          </w:p>
        </w:tc>
        <w:tc>
          <w:tcPr>
            <w:tcW w:w="2139" w:type="dxa"/>
            <w:tcBorders>
              <w:top w:val="nil"/>
              <w:left w:val="nil"/>
              <w:bottom w:val="single" w:sz="4" w:space="0" w:color="auto"/>
              <w:right w:val="single" w:sz="4" w:space="0" w:color="auto"/>
            </w:tcBorders>
            <w:shd w:val="clear" w:color="auto" w:fill="auto"/>
            <w:vAlign w:val="center"/>
            <w:hideMark/>
          </w:tcPr>
          <w:p w:rsidR="000331D6" w:rsidRPr="000331D6" w:rsidRDefault="000331D6" w:rsidP="000331D6">
            <w:pPr>
              <w:widowControl/>
              <w:jc w:val="center"/>
              <w:rPr>
                <w:rFonts w:ascii="等线" w:eastAsia="等线" w:hAnsi="等线" w:cs="宋体"/>
                <w:b/>
                <w:bCs/>
                <w:color w:val="000000"/>
                <w:kern w:val="0"/>
                <w:sz w:val="28"/>
                <w:szCs w:val="28"/>
              </w:rPr>
            </w:pPr>
            <w:r w:rsidRPr="000331D6">
              <w:rPr>
                <w:rFonts w:ascii="等线" w:eastAsia="等线" w:hAnsi="等线" w:cs="宋体" w:hint="eastAsia"/>
                <w:b/>
                <w:bCs/>
                <w:color w:val="000000"/>
                <w:kern w:val="0"/>
                <w:sz w:val="28"/>
                <w:szCs w:val="28"/>
              </w:rPr>
              <w:t>备注</w:t>
            </w:r>
          </w:p>
        </w:tc>
      </w:tr>
      <w:tr w:rsidR="000331D6" w:rsidRPr="000331D6" w:rsidTr="000331D6">
        <w:trPr>
          <w:trHeight w:val="855"/>
          <w:jc w:val="center"/>
        </w:trPr>
        <w:tc>
          <w:tcPr>
            <w:tcW w:w="1081" w:type="dxa"/>
            <w:tcBorders>
              <w:top w:val="nil"/>
              <w:left w:val="single" w:sz="4" w:space="0" w:color="auto"/>
              <w:bottom w:val="single" w:sz="4" w:space="0" w:color="auto"/>
              <w:right w:val="single" w:sz="4" w:space="0" w:color="auto"/>
            </w:tcBorders>
            <w:shd w:val="clear" w:color="auto" w:fill="auto"/>
            <w:noWrap/>
            <w:vAlign w:val="center"/>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河北</w:t>
            </w:r>
          </w:p>
        </w:tc>
        <w:tc>
          <w:tcPr>
            <w:tcW w:w="3846"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left"/>
              <w:rPr>
                <w:rFonts w:ascii="等线" w:eastAsia="等线" w:hAnsi="等线" w:cs="宋体"/>
                <w:color w:val="000000"/>
                <w:kern w:val="0"/>
                <w:sz w:val="22"/>
              </w:rPr>
            </w:pPr>
            <w:r w:rsidRPr="000331D6">
              <w:rPr>
                <w:rFonts w:ascii="等线" w:eastAsia="等线" w:hAnsi="等线" w:cs="宋体" w:hint="eastAsia"/>
                <w:color w:val="000000"/>
                <w:kern w:val="0"/>
                <w:sz w:val="22"/>
              </w:rPr>
              <w:t>因之前有中间</w:t>
            </w:r>
            <w:proofErr w:type="gramStart"/>
            <w:r w:rsidRPr="000331D6">
              <w:rPr>
                <w:rFonts w:ascii="等线" w:eastAsia="等线" w:hAnsi="等线" w:cs="宋体" w:hint="eastAsia"/>
                <w:color w:val="000000"/>
                <w:kern w:val="0"/>
                <w:sz w:val="22"/>
              </w:rPr>
              <w:t>商购房</w:t>
            </w:r>
            <w:proofErr w:type="gramEnd"/>
            <w:r w:rsidRPr="000331D6">
              <w:rPr>
                <w:rFonts w:ascii="等线" w:eastAsia="等线" w:hAnsi="等线" w:cs="宋体" w:hint="eastAsia"/>
                <w:color w:val="000000"/>
                <w:kern w:val="0"/>
                <w:sz w:val="22"/>
              </w:rPr>
              <w:t>再转卖给客户，所以好多客户的手机号不准确，导致不能收到电子收据短信，希望能在pos收款项确认手机号码，如有问题及时进行修改。减少后期再去因为没有收到短信而产生不必要的工作量。</w:t>
            </w:r>
          </w:p>
        </w:tc>
        <w:tc>
          <w:tcPr>
            <w:tcW w:w="2201" w:type="dxa"/>
            <w:tcBorders>
              <w:top w:val="nil"/>
              <w:left w:val="nil"/>
              <w:bottom w:val="single" w:sz="4" w:space="0" w:color="auto"/>
              <w:right w:val="single" w:sz="4" w:space="0" w:color="auto"/>
            </w:tcBorders>
            <w:shd w:val="clear" w:color="auto" w:fill="auto"/>
            <w:vAlign w:val="center"/>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业务问题</w:t>
            </w:r>
          </w:p>
        </w:tc>
        <w:tc>
          <w:tcPr>
            <w:tcW w:w="5633"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left"/>
              <w:rPr>
                <w:rFonts w:ascii="等线" w:eastAsia="等线" w:hAnsi="等线" w:cs="宋体"/>
                <w:color w:val="000000"/>
                <w:kern w:val="0"/>
                <w:sz w:val="22"/>
              </w:rPr>
            </w:pPr>
            <w:r w:rsidRPr="000331D6">
              <w:rPr>
                <w:rFonts w:ascii="等线" w:eastAsia="等线" w:hAnsi="等线" w:cs="宋体" w:hint="eastAsia"/>
                <w:color w:val="000000"/>
                <w:kern w:val="0"/>
                <w:sz w:val="22"/>
              </w:rPr>
              <w:t>待与集团营销确认，要求销售将更名后客户信息录入正确</w:t>
            </w:r>
          </w:p>
        </w:tc>
        <w:tc>
          <w:tcPr>
            <w:tcW w:w="2139"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 xml:space="preserve">　</w:t>
            </w:r>
          </w:p>
        </w:tc>
      </w:tr>
      <w:tr w:rsidR="000331D6" w:rsidRPr="000331D6" w:rsidTr="000331D6">
        <w:trPr>
          <w:trHeight w:val="285"/>
          <w:jc w:val="center"/>
        </w:trPr>
        <w:tc>
          <w:tcPr>
            <w:tcW w:w="1081" w:type="dxa"/>
            <w:tcBorders>
              <w:top w:val="nil"/>
              <w:left w:val="single" w:sz="4" w:space="0" w:color="auto"/>
              <w:bottom w:val="single" w:sz="4" w:space="0" w:color="auto"/>
              <w:right w:val="single" w:sz="4" w:space="0" w:color="auto"/>
            </w:tcBorders>
            <w:shd w:val="clear" w:color="auto" w:fill="auto"/>
            <w:noWrap/>
            <w:vAlign w:val="center"/>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哈尔滨</w:t>
            </w:r>
          </w:p>
        </w:tc>
        <w:tc>
          <w:tcPr>
            <w:tcW w:w="3846"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left"/>
              <w:rPr>
                <w:rFonts w:ascii="等线" w:eastAsia="等线" w:hAnsi="等线" w:cs="宋体"/>
                <w:color w:val="000000"/>
                <w:kern w:val="0"/>
                <w:sz w:val="22"/>
              </w:rPr>
            </w:pPr>
            <w:r w:rsidRPr="000331D6">
              <w:rPr>
                <w:rFonts w:ascii="等线" w:eastAsia="等线" w:hAnsi="等线" w:cs="宋体" w:hint="eastAsia"/>
                <w:color w:val="000000"/>
                <w:kern w:val="0"/>
                <w:sz w:val="22"/>
              </w:rPr>
              <w:t>手续费用过高</w:t>
            </w:r>
          </w:p>
        </w:tc>
        <w:tc>
          <w:tcPr>
            <w:tcW w:w="2201" w:type="dxa"/>
            <w:tcBorders>
              <w:top w:val="nil"/>
              <w:left w:val="nil"/>
              <w:bottom w:val="single" w:sz="4" w:space="0" w:color="auto"/>
              <w:right w:val="single" w:sz="4" w:space="0" w:color="auto"/>
            </w:tcBorders>
            <w:shd w:val="clear" w:color="auto" w:fill="auto"/>
            <w:vAlign w:val="center"/>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业务问题</w:t>
            </w:r>
          </w:p>
        </w:tc>
        <w:tc>
          <w:tcPr>
            <w:tcW w:w="5633"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left"/>
              <w:rPr>
                <w:rFonts w:ascii="等线" w:eastAsia="等线" w:hAnsi="等线" w:cs="宋体"/>
                <w:color w:val="000000"/>
                <w:kern w:val="0"/>
                <w:sz w:val="22"/>
              </w:rPr>
            </w:pPr>
            <w:r w:rsidRPr="000331D6">
              <w:rPr>
                <w:rFonts w:ascii="等线" w:eastAsia="等线" w:hAnsi="等线" w:cs="宋体" w:hint="eastAsia"/>
                <w:color w:val="000000"/>
                <w:kern w:val="0"/>
                <w:sz w:val="22"/>
              </w:rPr>
              <w:t>集团签订费率已经是相对优惠</w:t>
            </w:r>
          </w:p>
        </w:tc>
        <w:tc>
          <w:tcPr>
            <w:tcW w:w="2139"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 xml:space="preserve">　</w:t>
            </w:r>
          </w:p>
        </w:tc>
      </w:tr>
      <w:tr w:rsidR="000331D6" w:rsidRPr="000331D6" w:rsidTr="000331D6">
        <w:trPr>
          <w:trHeight w:val="285"/>
          <w:jc w:val="center"/>
        </w:trPr>
        <w:tc>
          <w:tcPr>
            <w:tcW w:w="1081" w:type="dxa"/>
            <w:tcBorders>
              <w:top w:val="nil"/>
              <w:left w:val="single" w:sz="4" w:space="0" w:color="auto"/>
              <w:bottom w:val="nil"/>
              <w:right w:val="single" w:sz="4" w:space="0" w:color="auto"/>
            </w:tcBorders>
            <w:shd w:val="clear" w:color="auto" w:fill="auto"/>
            <w:noWrap/>
            <w:vAlign w:val="center"/>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北京</w:t>
            </w:r>
          </w:p>
        </w:tc>
        <w:tc>
          <w:tcPr>
            <w:tcW w:w="3846"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left"/>
              <w:rPr>
                <w:rFonts w:ascii="等线" w:eastAsia="等线" w:hAnsi="等线" w:cs="宋体"/>
                <w:color w:val="000000"/>
                <w:kern w:val="0"/>
                <w:sz w:val="22"/>
              </w:rPr>
            </w:pPr>
            <w:r w:rsidRPr="000331D6">
              <w:rPr>
                <w:rFonts w:ascii="等线" w:eastAsia="等线" w:hAnsi="等线" w:cs="宋体" w:hint="eastAsia"/>
                <w:color w:val="000000"/>
                <w:kern w:val="0"/>
                <w:sz w:val="22"/>
              </w:rPr>
              <w:t>特殊房源调整房款应收状态需要及时更新。</w:t>
            </w:r>
          </w:p>
        </w:tc>
        <w:tc>
          <w:tcPr>
            <w:tcW w:w="2201" w:type="dxa"/>
            <w:tcBorders>
              <w:top w:val="nil"/>
              <w:left w:val="nil"/>
              <w:bottom w:val="single" w:sz="4" w:space="0" w:color="auto"/>
              <w:right w:val="single" w:sz="4" w:space="0" w:color="auto"/>
            </w:tcBorders>
            <w:shd w:val="clear" w:color="auto" w:fill="auto"/>
            <w:vAlign w:val="center"/>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业务问题</w:t>
            </w:r>
          </w:p>
        </w:tc>
        <w:tc>
          <w:tcPr>
            <w:tcW w:w="5633" w:type="dxa"/>
            <w:tcBorders>
              <w:top w:val="nil"/>
              <w:left w:val="nil"/>
              <w:bottom w:val="single" w:sz="4" w:space="0" w:color="auto"/>
              <w:right w:val="single" w:sz="4" w:space="0" w:color="auto"/>
            </w:tcBorders>
            <w:shd w:val="clear" w:color="auto" w:fill="auto"/>
            <w:hideMark/>
          </w:tcPr>
          <w:p w:rsidR="000331D6" w:rsidRPr="000331D6" w:rsidRDefault="000331D6" w:rsidP="000331D6">
            <w:pPr>
              <w:widowControl/>
              <w:jc w:val="left"/>
              <w:rPr>
                <w:rFonts w:ascii="等线" w:eastAsia="等线" w:hAnsi="等线" w:cs="宋体"/>
                <w:color w:val="000000"/>
                <w:kern w:val="0"/>
                <w:sz w:val="22"/>
              </w:rPr>
            </w:pPr>
            <w:r w:rsidRPr="000331D6">
              <w:rPr>
                <w:rFonts w:ascii="等线" w:eastAsia="等线" w:hAnsi="等线" w:cs="宋体" w:hint="eastAsia"/>
                <w:color w:val="000000"/>
                <w:kern w:val="0"/>
                <w:sz w:val="22"/>
              </w:rPr>
              <w:t>待与集团营销确认，要求销售及时更新特殊房源应收状态</w:t>
            </w:r>
          </w:p>
        </w:tc>
        <w:tc>
          <w:tcPr>
            <w:tcW w:w="2139"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月度培训重点讲解</w:t>
            </w:r>
          </w:p>
        </w:tc>
      </w:tr>
      <w:tr w:rsidR="000331D6" w:rsidRPr="000331D6" w:rsidTr="000331D6">
        <w:trPr>
          <w:trHeight w:val="285"/>
          <w:jc w:val="center"/>
        </w:trPr>
        <w:tc>
          <w:tcPr>
            <w:tcW w:w="1081" w:type="dxa"/>
            <w:tcBorders>
              <w:top w:val="nil"/>
              <w:left w:val="single" w:sz="4" w:space="0" w:color="auto"/>
              <w:bottom w:val="nil"/>
              <w:right w:val="single" w:sz="4" w:space="0" w:color="auto"/>
            </w:tcBorders>
            <w:shd w:val="clear" w:color="auto" w:fill="auto"/>
            <w:noWrap/>
            <w:vAlign w:val="center"/>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四川</w:t>
            </w:r>
          </w:p>
        </w:tc>
        <w:tc>
          <w:tcPr>
            <w:tcW w:w="3846"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left"/>
              <w:rPr>
                <w:rFonts w:ascii="等线" w:eastAsia="等线" w:hAnsi="等线" w:cs="宋体"/>
                <w:color w:val="000000"/>
                <w:kern w:val="0"/>
                <w:sz w:val="22"/>
              </w:rPr>
            </w:pPr>
            <w:r w:rsidRPr="000331D6">
              <w:rPr>
                <w:rFonts w:ascii="等线" w:eastAsia="等线" w:hAnsi="等线" w:cs="宋体" w:hint="eastAsia"/>
                <w:color w:val="000000"/>
                <w:kern w:val="0"/>
                <w:sz w:val="22"/>
              </w:rPr>
              <w:t>客户的款项区分不要过细</w:t>
            </w:r>
          </w:p>
        </w:tc>
        <w:tc>
          <w:tcPr>
            <w:tcW w:w="2201" w:type="dxa"/>
            <w:tcBorders>
              <w:top w:val="nil"/>
              <w:left w:val="nil"/>
              <w:bottom w:val="single" w:sz="4" w:space="0" w:color="auto"/>
              <w:right w:val="single" w:sz="4" w:space="0" w:color="auto"/>
            </w:tcBorders>
            <w:shd w:val="clear" w:color="auto" w:fill="auto"/>
            <w:vAlign w:val="center"/>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业务问题</w:t>
            </w:r>
          </w:p>
        </w:tc>
        <w:tc>
          <w:tcPr>
            <w:tcW w:w="5633"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left"/>
              <w:rPr>
                <w:rFonts w:ascii="等线" w:eastAsia="等线" w:hAnsi="等线" w:cs="宋体"/>
                <w:color w:val="000000"/>
                <w:kern w:val="0"/>
                <w:sz w:val="22"/>
              </w:rPr>
            </w:pPr>
            <w:r w:rsidRPr="000331D6">
              <w:rPr>
                <w:rFonts w:ascii="等线" w:eastAsia="等线" w:hAnsi="等线" w:cs="宋体" w:hint="eastAsia"/>
                <w:color w:val="000000"/>
                <w:kern w:val="0"/>
                <w:sz w:val="22"/>
              </w:rPr>
              <w:t>售楼系统业务，暂时无法改变</w:t>
            </w:r>
          </w:p>
        </w:tc>
        <w:tc>
          <w:tcPr>
            <w:tcW w:w="2139"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 xml:space="preserve">　</w:t>
            </w:r>
          </w:p>
        </w:tc>
      </w:tr>
      <w:tr w:rsidR="000331D6" w:rsidRPr="000331D6" w:rsidTr="000331D6">
        <w:trPr>
          <w:trHeight w:val="1425"/>
          <w:jc w:val="center"/>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lastRenderedPageBreak/>
              <w:t>海南</w:t>
            </w:r>
          </w:p>
        </w:tc>
        <w:tc>
          <w:tcPr>
            <w:tcW w:w="3846"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left"/>
              <w:rPr>
                <w:rFonts w:ascii="等线" w:eastAsia="等线" w:hAnsi="等线" w:cs="宋体"/>
                <w:color w:val="000000"/>
                <w:kern w:val="0"/>
                <w:sz w:val="22"/>
              </w:rPr>
            </w:pPr>
            <w:r w:rsidRPr="000331D6">
              <w:rPr>
                <w:rFonts w:ascii="等线" w:eastAsia="等线" w:hAnsi="等线" w:cs="宋体" w:hint="eastAsia"/>
                <w:color w:val="000000"/>
                <w:kern w:val="0"/>
                <w:sz w:val="22"/>
              </w:rPr>
              <w:t>希望权证不用分开刷，会自动入账。</w:t>
            </w:r>
          </w:p>
        </w:tc>
        <w:tc>
          <w:tcPr>
            <w:tcW w:w="2201" w:type="dxa"/>
            <w:tcBorders>
              <w:top w:val="nil"/>
              <w:left w:val="nil"/>
              <w:bottom w:val="single" w:sz="4" w:space="0" w:color="auto"/>
              <w:right w:val="single" w:sz="4" w:space="0" w:color="auto"/>
            </w:tcBorders>
            <w:shd w:val="clear" w:color="auto" w:fill="auto"/>
            <w:vAlign w:val="center"/>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业务问题</w:t>
            </w:r>
          </w:p>
        </w:tc>
        <w:tc>
          <w:tcPr>
            <w:tcW w:w="5633"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left"/>
              <w:rPr>
                <w:rFonts w:ascii="等线" w:eastAsia="等线" w:hAnsi="等线" w:cs="宋体"/>
                <w:color w:val="000000"/>
                <w:kern w:val="0"/>
                <w:sz w:val="22"/>
              </w:rPr>
            </w:pPr>
            <w:r w:rsidRPr="000331D6">
              <w:rPr>
                <w:rFonts w:ascii="等线" w:eastAsia="等线" w:hAnsi="等线" w:cs="宋体" w:hint="eastAsia"/>
                <w:color w:val="000000"/>
                <w:kern w:val="0"/>
                <w:sz w:val="22"/>
              </w:rPr>
              <w:t>1、联系财务了解到：因销售未及时录入定金收款单，智能POS机无法做动静冲抵房款，财务将首付与权证代收费一起收取，因POS机收款金额=首付应收-定金+代收费，收款金额往往小于</w:t>
            </w:r>
            <w:proofErr w:type="gramStart"/>
            <w:r w:rsidRPr="000331D6">
              <w:rPr>
                <w:rFonts w:ascii="等线" w:eastAsia="等线" w:hAnsi="等线" w:cs="宋体" w:hint="eastAsia"/>
                <w:color w:val="000000"/>
                <w:kern w:val="0"/>
                <w:sz w:val="22"/>
              </w:rPr>
              <w:t>首付总应收</w:t>
            </w:r>
            <w:proofErr w:type="gramEnd"/>
            <w:r w:rsidRPr="000331D6">
              <w:rPr>
                <w:rFonts w:ascii="等线" w:eastAsia="等线" w:hAnsi="等线" w:cs="宋体" w:hint="eastAsia"/>
                <w:color w:val="000000"/>
                <w:kern w:val="0"/>
                <w:sz w:val="22"/>
              </w:rPr>
              <w:t>，导致所有收款金额默认全部是首付导致此问题</w:t>
            </w:r>
            <w:r w:rsidRPr="000331D6">
              <w:rPr>
                <w:rFonts w:ascii="等线" w:eastAsia="等线" w:hAnsi="等线" w:cs="宋体" w:hint="eastAsia"/>
                <w:color w:val="000000"/>
                <w:kern w:val="0"/>
                <w:sz w:val="22"/>
              </w:rPr>
              <w:br/>
              <w:t>2、与集团销售反馈，要求销售及时录入定金</w:t>
            </w:r>
            <w:proofErr w:type="gramStart"/>
            <w:r w:rsidRPr="000331D6">
              <w:rPr>
                <w:rFonts w:ascii="等线" w:eastAsia="等线" w:hAnsi="等线" w:cs="宋体" w:hint="eastAsia"/>
                <w:color w:val="000000"/>
                <w:kern w:val="0"/>
                <w:sz w:val="22"/>
              </w:rPr>
              <w:t>金</w:t>
            </w:r>
            <w:proofErr w:type="gramEnd"/>
            <w:r w:rsidRPr="000331D6">
              <w:rPr>
                <w:rFonts w:ascii="等线" w:eastAsia="等线" w:hAnsi="等线" w:cs="宋体" w:hint="eastAsia"/>
                <w:color w:val="000000"/>
                <w:kern w:val="0"/>
                <w:sz w:val="22"/>
              </w:rPr>
              <w:t>系统</w:t>
            </w:r>
          </w:p>
        </w:tc>
        <w:tc>
          <w:tcPr>
            <w:tcW w:w="2139"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月度培训重点讲解</w:t>
            </w:r>
          </w:p>
        </w:tc>
      </w:tr>
      <w:tr w:rsidR="000331D6" w:rsidRPr="000331D6" w:rsidTr="000331D6">
        <w:trPr>
          <w:trHeight w:val="285"/>
          <w:jc w:val="center"/>
        </w:trPr>
        <w:tc>
          <w:tcPr>
            <w:tcW w:w="1081" w:type="dxa"/>
            <w:tcBorders>
              <w:top w:val="nil"/>
              <w:left w:val="single" w:sz="4" w:space="0" w:color="auto"/>
              <w:bottom w:val="single" w:sz="4" w:space="0" w:color="auto"/>
              <w:right w:val="single" w:sz="4" w:space="0" w:color="auto"/>
            </w:tcBorders>
            <w:shd w:val="clear" w:color="auto" w:fill="auto"/>
            <w:noWrap/>
            <w:vAlign w:val="center"/>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海南</w:t>
            </w:r>
          </w:p>
        </w:tc>
        <w:tc>
          <w:tcPr>
            <w:tcW w:w="3846"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left"/>
              <w:rPr>
                <w:rFonts w:ascii="等线" w:eastAsia="等线" w:hAnsi="等线" w:cs="宋体"/>
                <w:color w:val="000000"/>
                <w:kern w:val="0"/>
                <w:sz w:val="22"/>
              </w:rPr>
            </w:pPr>
            <w:r w:rsidRPr="000331D6">
              <w:rPr>
                <w:rFonts w:ascii="等线" w:eastAsia="等线" w:hAnsi="等线" w:cs="宋体" w:hint="eastAsia"/>
                <w:color w:val="000000"/>
                <w:kern w:val="0"/>
                <w:sz w:val="22"/>
              </w:rPr>
              <w:t>收据上的款项内容可以进行个别维护，以适应特殊情况。</w:t>
            </w:r>
          </w:p>
        </w:tc>
        <w:tc>
          <w:tcPr>
            <w:tcW w:w="2201" w:type="dxa"/>
            <w:tcBorders>
              <w:top w:val="nil"/>
              <w:left w:val="nil"/>
              <w:bottom w:val="single" w:sz="4" w:space="0" w:color="auto"/>
              <w:right w:val="single" w:sz="4" w:space="0" w:color="auto"/>
            </w:tcBorders>
            <w:shd w:val="clear" w:color="auto" w:fill="auto"/>
            <w:vAlign w:val="center"/>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业务问题</w:t>
            </w:r>
          </w:p>
        </w:tc>
        <w:tc>
          <w:tcPr>
            <w:tcW w:w="5633"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left"/>
              <w:rPr>
                <w:rFonts w:ascii="等线" w:eastAsia="等线" w:hAnsi="等线" w:cs="宋体"/>
                <w:color w:val="000000"/>
                <w:kern w:val="0"/>
                <w:sz w:val="22"/>
              </w:rPr>
            </w:pPr>
            <w:r w:rsidRPr="000331D6">
              <w:rPr>
                <w:rFonts w:ascii="等线" w:eastAsia="等线" w:hAnsi="等线" w:cs="宋体" w:hint="eastAsia"/>
                <w:color w:val="000000"/>
                <w:kern w:val="0"/>
                <w:sz w:val="22"/>
              </w:rPr>
              <w:t>联系财务，得到按照目前系统电子模板即可，不做改动</w:t>
            </w:r>
          </w:p>
        </w:tc>
        <w:tc>
          <w:tcPr>
            <w:tcW w:w="2139"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 xml:space="preserve">　</w:t>
            </w:r>
          </w:p>
        </w:tc>
      </w:tr>
    </w:tbl>
    <w:p w:rsidR="000331D6" w:rsidRPr="000331D6" w:rsidRDefault="000331D6" w:rsidP="000331D6"/>
    <w:p w:rsidR="000331D6" w:rsidRDefault="000331D6" w:rsidP="000331D6">
      <w:pPr>
        <w:pStyle w:val="4"/>
      </w:pPr>
      <w:r>
        <w:t>7</w:t>
      </w:r>
      <w:r>
        <w:rPr>
          <w:rFonts w:hint="eastAsia"/>
        </w:rPr>
        <w:t>、已处理问题4个</w:t>
      </w:r>
    </w:p>
    <w:tbl>
      <w:tblPr>
        <w:tblW w:w="14900" w:type="dxa"/>
        <w:jc w:val="center"/>
        <w:tblLook w:val="04A0" w:firstRow="1" w:lastRow="0" w:firstColumn="1" w:lastColumn="0" w:noHBand="0" w:noVBand="1"/>
      </w:tblPr>
      <w:tblGrid>
        <w:gridCol w:w="935"/>
        <w:gridCol w:w="3887"/>
        <w:gridCol w:w="2225"/>
        <w:gridCol w:w="5692"/>
        <w:gridCol w:w="2161"/>
      </w:tblGrid>
      <w:tr w:rsidR="000331D6" w:rsidRPr="000331D6" w:rsidTr="000331D6">
        <w:trPr>
          <w:trHeight w:val="465"/>
          <w:jc w:val="center"/>
        </w:trPr>
        <w:tc>
          <w:tcPr>
            <w:tcW w:w="14900" w:type="dxa"/>
            <w:gridSpan w:val="5"/>
            <w:tcBorders>
              <w:top w:val="nil"/>
              <w:left w:val="nil"/>
              <w:bottom w:val="single" w:sz="4" w:space="0" w:color="auto"/>
              <w:right w:val="nil"/>
            </w:tcBorders>
            <w:shd w:val="clear" w:color="auto" w:fill="auto"/>
            <w:noWrap/>
            <w:vAlign w:val="center"/>
            <w:hideMark/>
          </w:tcPr>
          <w:p w:rsidR="000331D6" w:rsidRPr="000331D6" w:rsidRDefault="000331D6" w:rsidP="000331D6">
            <w:pPr>
              <w:widowControl/>
              <w:jc w:val="center"/>
              <w:rPr>
                <w:rFonts w:ascii="等线" w:eastAsia="等线" w:hAnsi="等线" w:cs="宋体"/>
                <w:b/>
                <w:bCs/>
                <w:color w:val="000000"/>
                <w:kern w:val="0"/>
                <w:sz w:val="36"/>
                <w:szCs w:val="36"/>
              </w:rPr>
            </w:pPr>
            <w:r w:rsidRPr="000331D6">
              <w:rPr>
                <w:rFonts w:ascii="等线" w:eastAsia="等线" w:hAnsi="等线" w:cs="宋体" w:hint="eastAsia"/>
                <w:b/>
                <w:bCs/>
                <w:color w:val="000000"/>
                <w:kern w:val="0"/>
                <w:sz w:val="36"/>
                <w:szCs w:val="36"/>
              </w:rPr>
              <w:t>智能收款调查问题清单</w:t>
            </w:r>
          </w:p>
        </w:tc>
      </w:tr>
      <w:tr w:rsidR="000331D6" w:rsidRPr="000331D6" w:rsidTr="000331D6">
        <w:trPr>
          <w:trHeight w:val="360"/>
          <w:jc w:val="center"/>
        </w:trPr>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0331D6" w:rsidRPr="000331D6" w:rsidRDefault="000331D6" w:rsidP="000331D6">
            <w:pPr>
              <w:widowControl/>
              <w:jc w:val="center"/>
              <w:rPr>
                <w:rFonts w:ascii="等线" w:eastAsia="等线" w:hAnsi="等线" w:cs="宋体"/>
                <w:b/>
                <w:bCs/>
                <w:color w:val="000000"/>
                <w:kern w:val="0"/>
                <w:sz w:val="28"/>
                <w:szCs w:val="28"/>
              </w:rPr>
            </w:pPr>
            <w:r w:rsidRPr="000331D6">
              <w:rPr>
                <w:rFonts w:ascii="等线" w:eastAsia="等线" w:hAnsi="等线" w:cs="宋体" w:hint="eastAsia"/>
                <w:b/>
                <w:bCs/>
                <w:color w:val="000000"/>
                <w:kern w:val="0"/>
                <w:sz w:val="28"/>
                <w:szCs w:val="28"/>
              </w:rPr>
              <w:t>地区</w:t>
            </w:r>
          </w:p>
        </w:tc>
        <w:tc>
          <w:tcPr>
            <w:tcW w:w="3887" w:type="dxa"/>
            <w:tcBorders>
              <w:top w:val="nil"/>
              <w:left w:val="nil"/>
              <w:bottom w:val="single" w:sz="4" w:space="0" w:color="auto"/>
              <w:right w:val="single" w:sz="4" w:space="0" w:color="auto"/>
            </w:tcBorders>
            <w:shd w:val="clear" w:color="auto" w:fill="auto"/>
            <w:noWrap/>
            <w:vAlign w:val="center"/>
            <w:hideMark/>
          </w:tcPr>
          <w:p w:rsidR="000331D6" w:rsidRPr="000331D6" w:rsidRDefault="000331D6" w:rsidP="000331D6">
            <w:pPr>
              <w:widowControl/>
              <w:jc w:val="center"/>
              <w:rPr>
                <w:rFonts w:ascii="等线" w:eastAsia="等线" w:hAnsi="等线" w:cs="宋体"/>
                <w:b/>
                <w:bCs/>
                <w:color w:val="000000"/>
                <w:kern w:val="0"/>
                <w:sz w:val="28"/>
                <w:szCs w:val="28"/>
              </w:rPr>
            </w:pPr>
            <w:r w:rsidRPr="000331D6">
              <w:rPr>
                <w:rFonts w:ascii="等线" w:eastAsia="等线" w:hAnsi="等线" w:cs="宋体" w:hint="eastAsia"/>
                <w:b/>
                <w:bCs/>
                <w:color w:val="000000"/>
                <w:kern w:val="0"/>
                <w:sz w:val="28"/>
                <w:szCs w:val="28"/>
              </w:rPr>
              <w:t>改进建议</w:t>
            </w:r>
          </w:p>
        </w:tc>
        <w:tc>
          <w:tcPr>
            <w:tcW w:w="2225" w:type="dxa"/>
            <w:tcBorders>
              <w:top w:val="nil"/>
              <w:left w:val="nil"/>
              <w:bottom w:val="single" w:sz="4" w:space="0" w:color="auto"/>
              <w:right w:val="single" w:sz="4" w:space="0" w:color="auto"/>
            </w:tcBorders>
            <w:shd w:val="clear" w:color="auto" w:fill="auto"/>
            <w:noWrap/>
            <w:vAlign w:val="center"/>
            <w:hideMark/>
          </w:tcPr>
          <w:p w:rsidR="000331D6" w:rsidRPr="000331D6" w:rsidRDefault="000331D6" w:rsidP="000331D6">
            <w:pPr>
              <w:widowControl/>
              <w:jc w:val="center"/>
              <w:rPr>
                <w:rFonts w:ascii="等线" w:eastAsia="等线" w:hAnsi="等线" w:cs="宋体"/>
                <w:b/>
                <w:bCs/>
                <w:color w:val="000000"/>
                <w:kern w:val="0"/>
                <w:sz w:val="28"/>
                <w:szCs w:val="28"/>
              </w:rPr>
            </w:pPr>
            <w:r w:rsidRPr="000331D6">
              <w:rPr>
                <w:rFonts w:ascii="等线" w:eastAsia="等线" w:hAnsi="等线" w:cs="宋体" w:hint="eastAsia"/>
                <w:b/>
                <w:bCs/>
                <w:color w:val="000000"/>
                <w:kern w:val="0"/>
                <w:sz w:val="28"/>
                <w:szCs w:val="28"/>
              </w:rPr>
              <w:t>问题分类</w:t>
            </w:r>
          </w:p>
        </w:tc>
        <w:tc>
          <w:tcPr>
            <w:tcW w:w="5692" w:type="dxa"/>
            <w:tcBorders>
              <w:top w:val="nil"/>
              <w:left w:val="nil"/>
              <w:bottom w:val="single" w:sz="4" w:space="0" w:color="auto"/>
              <w:right w:val="single" w:sz="4" w:space="0" w:color="auto"/>
            </w:tcBorders>
            <w:shd w:val="clear" w:color="auto" w:fill="auto"/>
            <w:noWrap/>
            <w:vAlign w:val="center"/>
            <w:hideMark/>
          </w:tcPr>
          <w:p w:rsidR="000331D6" w:rsidRPr="000331D6" w:rsidRDefault="000331D6" w:rsidP="000331D6">
            <w:pPr>
              <w:widowControl/>
              <w:jc w:val="center"/>
              <w:rPr>
                <w:rFonts w:ascii="等线" w:eastAsia="等线" w:hAnsi="等线" w:cs="宋体"/>
                <w:b/>
                <w:bCs/>
                <w:color w:val="000000"/>
                <w:kern w:val="0"/>
                <w:sz w:val="28"/>
                <w:szCs w:val="28"/>
              </w:rPr>
            </w:pPr>
            <w:r w:rsidRPr="000331D6">
              <w:rPr>
                <w:rFonts w:ascii="等线" w:eastAsia="等线" w:hAnsi="等线" w:cs="宋体" w:hint="eastAsia"/>
                <w:b/>
                <w:bCs/>
                <w:color w:val="000000"/>
                <w:kern w:val="0"/>
                <w:sz w:val="28"/>
                <w:szCs w:val="28"/>
              </w:rPr>
              <w:t>解决方案</w:t>
            </w:r>
          </w:p>
        </w:tc>
        <w:tc>
          <w:tcPr>
            <w:tcW w:w="2161" w:type="dxa"/>
            <w:tcBorders>
              <w:top w:val="nil"/>
              <w:left w:val="nil"/>
              <w:bottom w:val="single" w:sz="4" w:space="0" w:color="auto"/>
              <w:right w:val="single" w:sz="4" w:space="0" w:color="auto"/>
            </w:tcBorders>
            <w:shd w:val="clear" w:color="auto" w:fill="auto"/>
            <w:vAlign w:val="center"/>
            <w:hideMark/>
          </w:tcPr>
          <w:p w:rsidR="000331D6" w:rsidRPr="000331D6" w:rsidRDefault="000331D6" w:rsidP="000331D6">
            <w:pPr>
              <w:widowControl/>
              <w:jc w:val="center"/>
              <w:rPr>
                <w:rFonts w:ascii="等线" w:eastAsia="等线" w:hAnsi="等线" w:cs="宋体"/>
                <w:b/>
                <w:bCs/>
                <w:color w:val="000000"/>
                <w:kern w:val="0"/>
                <w:sz w:val="28"/>
                <w:szCs w:val="28"/>
              </w:rPr>
            </w:pPr>
            <w:r w:rsidRPr="000331D6">
              <w:rPr>
                <w:rFonts w:ascii="等线" w:eastAsia="等线" w:hAnsi="等线" w:cs="宋体" w:hint="eastAsia"/>
                <w:b/>
                <w:bCs/>
                <w:color w:val="000000"/>
                <w:kern w:val="0"/>
                <w:sz w:val="28"/>
                <w:szCs w:val="28"/>
              </w:rPr>
              <w:t>备注</w:t>
            </w:r>
          </w:p>
        </w:tc>
      </w:tr>
      <w:tr w:rsidR="000331D6" w:rsidRPr="000331D6" w:rsidTr="000331D6">
        <w:trPr>
          <w:trHeight w:val="570"/>
          <w:jc w:val="center"/>
        </w:trPr>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辽宁</w:t>
            </w:r>
          </w:p>
        </w:tc>
        <w:tc>
          <w:tcPr>
            <w:tcW w:w="3887" w:type="dxa"/>
            <w:tcBorders>
              <w:top w:val="nil"/>
              <w:left w:val="nil"/>
              <w:bottom w:val="single" w:sz="4" w:space="0" w:color="auto"/>
              <w:right w:val="single" w:sz="4" w:space="0" w:color="auto"/>
            </w:tcBorders>
            <w:shd w:val="clear" w:color="auto" w:fill="auto"/>
            <w:hideMark/>
          </w:tcPr>
          <w:p w:rsidR="000331D6" w:rsidRPr="000331D6" w:rsidRDefault="000331D6" w:rsidP="000331D6">
            <w:pPr>
              <w:widowControl/>
              <w:jc w:val="left"/>
              <w:rPr>
                <w:rFonts w:ascii="等线" w:eastAsia="等线" w:hAnsi="等线" w:cs="宋体"/>
                <w:color w:val="000000"/>
                <w:kern w:val="0"/>
                <w:sz w:val="22"/>
              </w:rPr>
            </w:pPr>
            <w:r w:rsidRPr="000331D6">
              <w:rPr>
                <w:rFonts w:ascii="等线" w:eastAsia="等线" w:hAnsi="等线" w:cs="宋体" w:hint="eastAsia"/>
                <w:color w:val="000000"/>
                <w:kern w:val="0"/>
                <w:sz w:val="22"/>
              </w:rPr>
              <w:t>电子收据发送到客户手机上经常出现乱码情况，电子收据的内容和客户实际房屋信息完全对不上。</w:t>
            </w:r>
          </w:p>
        </w:tc>
        <w:tc>
          <w:tcPr>
            <w:tcW w:w="2225" w:type="dxa"/>
            <w:tcBorders>
              <w:top w:val="nil"/>
              <w:left w:val="nil"/>
              <w:bottom w:val="single" w:sz="4" w:space="0" w:color="auto"/>
              <w:right w:val="single" w:sz="4" w:space="0" w:color="auto"/>
            </w:tcBorders>
            <w:shd w:val="clear" w:color="auto" w:fill="auto"/>
            <w:vAlign w:val="center"/>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已处理问题</w:t>
            </w:r>
          </w:p>
        </w:tc>
        <w:tc>
          <w:tcPr>
            <w:tcW w:w="5692" w:type="dxa"/>
            <w:tcBorders>
              <w:top w:val="nil"/>
              <w:left w:val="nil"/>
              <w:bottom w:val="single" w:sz="4" w:space="0" w:color="auto"/>
              <w:right w:val="single" w:sz="4" w:space="0" w:color="auto"/>
            </w:tcBorders>
            <w:shd w:val="clear" w:color="auto" w:fill="auto"/>
            <w:hideMark/>
          </w:tcPr>
          <w:p w:rsidR="000331D6" w:rsidRPr="000331D6" w:rsidRDefault="000331D6" w:rsidP="000331D6">
            <w:pPr>
              <w:widowControl/>
              <w:jc w:val="left"/>
              <w:rPr>
                <w:rFonts w:ascii="等线" w:eastAsia="等线" w:hAnsi="等线" w:cs="宋体"/>
                <w:color w:val="000000"/>
                <w:kern w:val="0"/>
                <w:sz w:val="22"/>
              </w:rPr>
            </w:pPr>
            <w:r w:rsidRPr="000331D6">
              <w:rPr>
                <w:rFonts w:ascii="等线" w:eastAsia="等线" w:hAnsi="等线" w:cs="宋体" w:hint="eastAsia"/>
                <w:color w:val="000000"/>
                <w:kern w:val="0"/>
                <w:sz w:val="22"/>
              </w:rPr>
              <w:t>已解决</w:t>
            </w:r>
          </w:p>
        </w:tc>
        <w:tc>
          <w:tcPr>
            <w:tcW w:w="2161"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 xml:space="preserve">　</w:t>
            </w:r>
          </w:p>
        </w:tc>
      </w:tr>
      <w:tr w:rsidR="000331D6" w:rsidRPr="000331D6" w:rsidTr="000331D6">
        <w:trPr>
          <w:trHeight w:val="855"/>
          <w:jc w:val="center"/>
        </w:trPr>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辽宁</w:t>
            </w:r>
          </w:p>
        </w:tc>
        <w:tc>
          <w:tcPr>
            <w:tcW w:w="3887" w:type="dxa"/>
            <w:tcBorders>
              <w:top w:val="nil"/>
              <w:left w:val="nil"/>
              <w:bottom w:val="single" w:sz="4" w:space="0" w:color="auto"/>
              <w:right w:val="single" w:sz="4" w:space="0" w:color="auto"/>
            </w:tcBorders>
            <w:shd w:val="clear" w:color="auto" w:fill="auto"/>
            <w:hideMark/>
          </w:tcPr>
          <w:p w:rsidR="000331D6" w:rsidRPr="000331D6" w:rsidRDefault="000331D6" w:rsidP="000331D6">
            <w:pPr>
              <w:widowControl/>
              <w:jc w:val="left"/>
              <w:rPr>
                <w:rFonts w:ascii="等线" w:eastAsia="等线" w:hAnsi="等线" w:cs="宋体"/>
                <w:color w:val="000000"/>
                <w:kern w:val="0"/>
                <w:sz w:val="22"/>
              </w:rPr>
            </w:pPr>
            <w:r w:rsidRPr="000331D6">
              <w:rPr>
                <w:rFonts w:ascii="等线" w:eastAsia="等线" w:hAnsi="等线" w:cs="宋体" w:hint="eastAsia"/>
                <w:color w:val="000000"/>
                <w:kern w:val="0"/>
                <w:sz w:val="22"/>
              </w:rPr>
              <w:t>有时不能及时推送电子收据客户有情绪。</w:t>
            </w:r>
          </w:p>
        </w:tc>
        <w:tc>
          <w:tcPr>
            <w:tcW w:w="2225" w:type="dxa"/>
            <w:tcBorders>
              <w:top w:val="nil"/>
              <w:left w:val="nil"/>
              <w:bottom w:val="single" w:sz="4" w:space="0" w:color="auto"/>
              <w:right w:val="single" w:sz="4" w:space="0" w:color="auto"/>
            </w:tcBorders>
            <w:shd w:val="clear" w:color="auto" w:fill="auto"/>
            <w:vAlign w:val="center"/>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已处理问题</w:t>
            </w:r>
          </w:p>
        </w:tc>
        <w:tc>
          <w:tcPr>
            <w:tcW w:w="5692" w:type="dxa"/>
            <w:tcBorders>
              <w:top w:val="nil"/>
              <w:left w:val="nil"/>
              <w:bottom w:val="single" w:sz="4" w:space="0" w:color="auto"/>
              <w:right w:val="single" w:sz="4" w:space="0" w:color="auto"/>
            </w:tcBorders>
            <w:shd w:val="clear" w:color="auto" w:fill="auto"/>
            <w:hideMark/>
          </w:tcPr>
          <w:p w:rsidR="000331D6" w:rsidRPr="000331D6" w:rsidRDefault="000331D6" w:rsidP="000331D6">
            <w:pPr>
              <w:widowControl/>
              <w:jc w:val="left"/>
              <w:rPr>
                <w:rFonts w:ascii="等线" w:eastAsia="等线" w:hAnsi="等线" w:cs="宋体"/>
                <w:color w:val="000000"/>
                <w:kern w:val="0"/>
                <w:sz w:val="22"/>
              </w:rPr>
            </w:pPr>
            <w:r w:rsidRPr="000331D6">
              <w:rPr>
                <w:rFonts w:ascii="等线" w:eastAsia="等线" w:hAnsi="等线" w:cs="宋体" w:hint="eastAsia"/>
                <w:color w:val="000000"/>
                <w:kern w:val="0"/>
                <w:sz w:val="22"/>
              </w:rPr>
              <w:t>联系地区财务，表示2020年11月份或之前出现过几次，目前未出现，2020年11月份20号以后做了服务器迁移系统速度变快，以及未出现此问题了</w:t>
            </w:r>
          </w:p>
        </w:tc>
        <w:tc>
          <w:tcPr>
            <w:tcW w:w="2161"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 xml:space="preserve">　</w:t>
            </w:r>
          </w:p>
        </w:tc>
      </w:tr>
      <w:tr w:rsidR="000331D6" w:rsidRPr="000331D6" w:rsidTr="000331D6">
        <w:trPr>
          <w:trHeight w:val="1710"/>
          <w:jc w:val="center"/>
        </w:trPr>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lastRenderedPageBreak/>
              <w:t>山东</w:t>
            </w:r>
          </w:p>
        </w:tc>
        <w:tc>
          <w:tcPr>
            <w:tcW w:w="3887"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left"/>
              <w:rPr>
                <w:rFonts w:ascii="等线" w:eastAsia="等线" w:hAnsi="等线" w:cs="宋体"/>
                <w:color w:val="000000"/>
                <w:kern w:val="0"/>
                <w:sz w:val="22"/>
              </w:rPr>
            </w:pPr>
            <w:r w:rsidRPr="000331D6">
              <w:rPr>
                <w:rFonts w:ascii="等线" w:eastAsia="等线" w:hAnsi="等线" w:cs="宋体" w:hint="eastAsia"/>
                <w:color w:val="000000"/>
                <w:kern w:val="0"/>
                <w:sz w:val="22"/>
              </w:rPr>
              <w:t>自动生成的单据出现错误</w:t>
            </w:r>
            <w:proofErr w:type="gramStart"/>
            <w:r w:rsidRPr="000331D6">
              <w:rPr>
                <w:rFonts w:ascii="等线" w:eastAsia="等线" w:hAnsi="等线" w:cs="宋体" w:hint="eastAsia"/>
                <w:color w:val="000000"/>
                <w:kern w:val="0"/>
                <w:sz w:val="22"/>
              </w:rPr>
              <w:t>需找运维</w:t>
            </w:r>
            <w:proofErr w:type="gramEnd"/>
            <w:r w:rsidRPr="000331D6">
              <w:rPr>
                <w:rFonts w:ascii="等线" w:eastAsia="等线" w:hAnsi="等线" w:cs="宋体" w:hint="eastAsia"/>
                <w:color w:val="000000"/>
                <w:kern w:val="0"/>
                <w:sz w:val="22"/>
              </w:rPr>
              <w:t>调整，比较麻烦</w:t>
            </w:r>
          </w:p>
        </w:tc>
        <w:tc>
          <w:tcPr>
            <w:tcW w:w="2225" w:type="dxa"/>
            <w:tcBorders>
              <w:top w:val="nil"/>
              <w:left w:val="nil"/>
              <w:bottom w:val="single" w:sz="4" w:space="0" w:color="auto"/>
              <w:right w:val="single" w:sz="4" w:space="0" w:color="auto"/>
            </w:tcBorders>
            <w:shd w:val="clear" w:color="auto" w:fill="auto"/>
            <w:vAlign w:val="center"/>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已处理问题</w:t>
            </w:r>
          </w:p>
        </w:tc>
        <w:tc>
          <w:tcPr>
            <w:tcW w:w="5692"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left"/>
              <w:rPr>
                <w:rFonts w:ascii="等线" w:eastAsia="等线" w:hAnsi="等线" w:cs="宋体"/>
                <w:color w:val="000000"/>
                <w:kern w:val="0"/>
                <w:sz w:val="22"/>
              </w:rPr>
            </w:pPr>
            <w:r w:rsidRPr="000331D6">
              <w:rPr>
                <w:rFonts w:ascii="等线" w:eastAsia="等线" w:hAnsi="等线" w:cs="宋体" w:hint="eastAsia"/>
                <w:color w:val="000000"/>
                <w:kern w:val="0"/>
                <w:sz w:val="22"/>
              </w:rPr>
              <w:t>联系财务，得到：</w:t>
            </w:r>
            <w:r w:rsidRPr="000331D6">
              <w:rPr>
                <w:rFonts w:ascii="等线" w:eastAsia="等线" w:hAnsi="等线" w:cs="宋体" w:hint="eastAsia"/>
                <w:color w:val="000000"/>
                <w:kern w:val="0"/>
                <w:sz w:val="22"/>
              </w:rPr>
              <w:br/>
              <w:t>1、生成收据偶尔客户收不到信息、或者打印不了收据--客户电话号码错误，或者电子收据未生成成功，或者未登陆VPN</w:t>
            </w:r>
            <w:r w:rsidRPr="000331D6">
              <w:rPr>
                <w:rFonts w:ascii="等线" w:eastAsia="等线" w:hAnsi="等线" w:cs="宋体" w:hint="eastAsia"/>
                <w:color w:val="000000"/>
                <w:kern w:val="0"/>
                <w:sz w:val="22"/>
              </w:rPr>
              <w:br/>
              <w:t>2、更名的收据偶尔生成不了收据---2020-12-09已上补丁处理</w:t>
            </w:r>
            <w:r w:rsidRPr="000331D6">
              <w:rPr>
                <w:rFonts w:ascii="等线" w:eastAsia="等线" w:hAnsi="等线" w:cs="宋体" w:hint="eastAsia"/>
                <w:color w:val="000000"/>
                <w:kern w:val="0"/>
                <w:sz w:val="22"/>
              </w:rPr>
              <w:br/>
              <w:t>3、更名的生成的收据姓名、金额不对，---2020-12-09已上补丁处理</w:t>
            </w:r>
          </w:p>
        </w:tc>
        <w:tc>
          <w:tcPr>
            <w:tcW w:w="2161"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月度培训重点讲解</w:t>
            </w:r>
          </w:p>
        </w:tc>
      </w:tr>
      <w:tr w:rsidR="000331D6" w:rsidRPr="000331D6" w:rsidTr="000331D6">
        <w:trPr>
          <w:trHeight w:val="855"/>
          <w:jc w:val="center"/>
        </w:trPr>
        <w:tc>
          <w:tcPr>
            <w:tcW w:w="935" w:type="dxa"/>
            <w:tcBorders>
              <w:top w:val="nil"/>
              <w:left w:val="single" w:sz="4" w:space="0" w:color="auto"/>
              <w:bottom w:val="nil"/>
              <w:right w:val="single" w:sz="4" w:space="0" w:color="auto"/>
            </w:tcBorders>
            <w:shd w:val="clear" w:color="auto" w:fill="auto"/>
            <w:noWrap/>
            <w:vAlign w:val="center"/>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湖北</w:t>
            </w:r>
          </w:p>
        </w:tc>
        <w:tc>
          <w:tcPr>
            <w:tcW w:w="3887"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left"/>
              <w:rPr>
                <w:rFonts w:ascii="等线" w:eastAsia="等线" w:hAnsi="等线" w:cs="宋体"/>
                <w:color w:val="000000"/>
                <w:kern w:val="0"/>
                <w:sz w:val="22"/>
              </w:rPr>
            </w:pPr>
            <w:r w:rsidRPr="000331D6">
              <w:rPr>
                <w:rFonts w:ascii="等线" w:eastAsia="等线" w:hAnsi="等线" w:cs="宋体" w:hint="eastAsia"/>
                <w:color w:val="000000"/>
                <w:kern w:val="0"/>
                <w:sz w:val="22"/>
              </w:rPr>
              <w:t>电子收据使用过程中，联查收据时经常显示“数据接口请求异常”</w:t>
            </w:r>
          </w:p>
        </w:tc>
        <w:tc>
          <w:tcPr>
            <w:tcW w:w="2225" w:type="dxa"/>
            <w:tcBorders>
              <w:top w:val="nil"/>
              <w:left w:val="nil"/>
              <w:bottom w:val="single" w:sz="4" w:space="0" w:color="auto"/>
              <w:right w:val="single" w:sz="4" w:space="0" w:color="auto"/>
            </w:tcBorders>
            <w:shd w:val="clear" w:color="auto" w:fill="auto"/>
            <w:vAlign w:val="center"/>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已处理问题</w:t>
            </w:r>
          </w:p>
        </w:tc>
        <w:tc>
          <w:tcPr>
            <w:tcW w:w="5692"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left"/>
              <w:rPr>
                <w:rFonts w:ascii="等线" w:eastAsia="等线" w:hAnsi="等线" w:cs="宋体"/>
                <w:color w:val="000000"/>
                <w:kern w:val="0"/>
                <w:sz w:val="22"/>
              </w:rPr>
            </w:pPr>
            <w:r w:rsidRPr="000331D6">
              <w:rPr>
                <w:rFonts w:ascii="等线" w:eastAsia="等线" w:hAnsi="等线" w:cs="宋体" w:hint="eastAsia"/>
                <w:color w:val="000000"/>
                <w:kern w:val="0"/>
                <w:sz w:val="22"/>
              </w:rPr>
              <w:t>1、此前该功能放营销服务器，因营销服务器资源占用会出现此问题，已迁移到新服务器，此类问题自动消失；</w:t>
            </w:r>
            <w:r w:rsidRPr="000331D6">
              <w:rPr>
                <w:rFonts w:ascii="等线" w:eastAsia="等线" w:hAnsi="等线" w:cs="宋体" w:hint="eastAsia"/>
                <w:color w:val="000000"/>
                <w:kern w:val="0"/>
                <w:sz w:val="22"/>
              </w:rPr>
              <w:br/>
              <w:t>2、地区财务未登陆VPN，需要登陆VPN才能联查打开</w:t>
            </w:r>
          </w:p>
        </w:tc>
        <w:tc>
          <w:tcPr>
            <w:tcW w:w="2161"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 xml:space="preserve">　</w:t>
            </w:r>
          </w:p>
        </w:tc>
      </w:tr>
    </w:tbl>
    <w:p w:rsidR="000331D6" w:rsidRDefault="000331D6" w:rsidP="000331D6">
      <w:pPr>
        <w:pStyle w:val="4"/>
      </w:pPr>
      <w:r>
        <w:t>8</w:t>
      </w:r>
      <w:r>
        <w:rPr>
          <w:rFonts w:hint="eastAsia"/>
        </w:rPr>
        <w:t>、智能P</w:t>
      </w:r>
      <w:r>
        <w:t>OS</w:t>
      </w:r>
      <w:r>
        <w:rPr>
          <w:rFonts w:hint="eastAsia"/>
        </w:rPr>
        <w:t>机器问题7个</w:t>
      </w:r>
    </w:p>
    <w:tbl>
      <w:tblPr>
        <w:tblW w:w="14900" w:type="dxa"/>
        <w:jc w:val="center"/>
        <w:tblLook w:val="04A0" w:firstRow="1" w:lastRow="0" w:firstColumn="1" w:lastColumn="0" w:noHBand="0" w:noVBand="1"/>
      </w:tblPr>
      <w:tblGrid>
        <w:gridCol w:w="935"/>
        <w:gridCol w:w="3887"/>
        <w:gridCol w:w="2225"/>
        <w:gridCol w:w="5692"/>
        <w:gridCol w:w="2161"/>
      </w:tblGrid>
      <w:tr w:rsidR="000331D6" w:rsidRPr="000331D6" w:rsidTr="000331D6">
        <w:trPr>
          <w:trHeight w:val="465"/>
          <w:jc w:val="center"/>
        </w:trPr>
        <w:tc>
          <w:tcPr>
            <w:tcW w:w="14900" w:type="dxa"/>
            <w:gridSpan w:val="5"/>
            <w:tcBorders>
              <w:top w:val="nil"/>
              <w:left w:val="nil"/>
              <w:bottom w:val="single" w:sz="4" w:space="0" w:color="auto"/>
              <w:right w:val="nil"/>
            </w:tcBorders>
            <w:shd w:val="clear" w:color="auto" w:fill="auto"/>
            <w:noWrap/>
            <w:vAlign w:val="center"/>
            <w:hideMark/>
          </w:tcPr>
          <w:p w:rsidR="000331D6" w:rsidRPr="000331D6" w:rsidRDefault="000331D6" w:rsidP="000331D6">
            <w:pPr>
              <w:widowControl/>
              <w:jc w:val="center"/>
              <w:rPr>
                <w:rFonts w:ascii="等线" w:eastAsia="等线" w:hAnsi="等线" w:cs="宋体"/>
                <w:b/>
                <w:bCs/>
                <w:color w:val="000000"/>
                <w:kern w:val="0"/>
                <w:sz w:val="36"/>
                <w:szCs w:val="36"/>
              </w:rPr>
            </w:pPr>
            <w:r w:rsidRPr="000331D6">
              <w:rPr>
                <w:rFonts w:ascii="等线" w:eastAsia="等线" w:hAnsi="等线" w:cs="宋体" w:hint="eastAsia"/>
                <w:b/>
                <w:bCs/>
                <w:color w:val="000000"/>
                <w:kern w:val="0"/>
                <w:sz w:val="36"/>
                <w:szCs w:val="36"/>
              </w:rPr>
              <w:t>智能收款调查问题清单</w:t>
            </w:r>
          </w:p>
        </w:tc>
      </w:tr>
      <w:tr w:rsidR="000331D6" w:rsidRPr="000331D6" w:rsidTr="000331D6">
        <w:trPr>
          <w:trHeight w:val="360"/>
          <w:jc w:val="center"/>
        </w:trPr>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0331D6" w:rsidRPr="000331D6" w:rsidRDefault="000331D6" w:rsidP="000331D6">
            <w:pPr>
              <w:widowControl/>
              <w:jc w:val="center"/>
              <w:rPr>
                <w:rFonts w:ascii="等线" w:eastAsia="等线" w:hAnsi="等线" w:cs="宋体"/>
                <w:b/>
                <w:bCs/>
                <w:color w:val="000000"/>
                <w:kern w:val="0"/>
                <w:sz w:val="28"/>
                <w:szCs w:val="28"/>
              </w:rPr>
            </w:pPr>
            <w:r w:rsidRPr="000331D6">
              <w:rPr>
                <w:rFonts w:ascii="等线" w:eastAsia="等线" w:hAnsi="等线" w:cs="宋体" w:hint="eastAsia"/>
                <w:b/>
                <w:bCs/>
                <w:color w:val="000000"/>
                <w:kern w:val="0"/>
                <w:sz w:val="28"/>
                <w:szCs w:val="28"/>
              </w:rPr>
              <w:t>地区</w:t>
            </w:r>
          </w:p>
        </w:tc>
        <w:tc>
          <w:tcPr>
            <w:tcW w:w="3887" w:type="dxa"/>
            <w:tcBorders>
              <w:top w:val="nil"/>
              <w:left w:val="nil"/>
              <w:bottom w:val="single" w:sz="4" w:space="0" w:color="auto"/>
              <w:right w:val="single" w:sz="4" w:space="0" w:color="auto"/>
            </w:tcBorders>
            <w:shd w:val="clear" w:color="auto" w:fill="auto"/>
            <w:noWrap/>
            <w:vAlign w:val="center"/>
            <w:hideMark/>
          </w:tcPr>
          <w:p w:rsidR="000331D6" w:rsidRPr="000331D6" w:rsidRDefault="000331D6" w:rsidP="000331D6">
            <w:pPr>
              <w:widowControl/>
              <w:jc w:val="center"/>
              <w:rPr>
                <w:rFonts w:ascii="等线" w:eastAsia="等线" w:hAnsi="等线" w:cs="宋体"/>
                <w:b/>
                <w:bCs/>
                <w:color w:val="000000"/>
                <w:kern w:val="0"/>
                <w:sz w:val="28"/>
                <w:szCs w:val="28"/>
              </w:rPr>
            </w:pPr>
            <w:r w:rsidRPr="000331D6">
              <w:rPr>
                <w:rFonts w:ascii="等线" w:eastAsia="等线" w:hAnsi="等线" w:cs="宋体" w:hint="eastAsia"/>
                <w:b/>
                <w:bCs/>
                <w:color w:val="000000"/>
                <w:kern w:val="0"/>
                <w:sz w:val="28"/>
                <w:szCs w:val="28"/>
              </w:rPr>
              <w:t>改进建议</w:t>
            </w:r>
          </w:p>
        </w:tc>
        <w:tc>
          <w:tcPr>
            <w:tcW w:w="2225" w:type="dxa"/>
            <w:tcBorders>
              <w:top w:val="nil"/>
              <w:left w:val="nil"/>
              <w:bottom w:val="single" w:sz="4" w:space="0" w:color="auto"/>
              <w:right w:val="single" w:sz="4" w:space="0" w:color="auto"/>
            </w:tcBorders>
            <w:shd w:val="clear" w:color="auto" w:fill="auto"/>
            <w:noWrap/>
            <w:vAlign w:val="center"/>
            <w:hideMark/>
          </w:tcPr>
          <w:p w:rsidR="000331D6" w:rsidRPr="000331D6" w:rsidRDefault="000331D6" w:rsidP="000331D6">
            <w:pPr>
              <w:widowControl/>
              <w:jc w:val="center"/>
              <w:rPr>
                <w:rFonts w:ascii="等线" w:eastAsia="等线" w:hAnsi="等线" w:cs="宋体"/>
                <w:b/>
                <w:bCs/>
                <w:color w:val="000000"/>
                <w:kern w:val="0"/>
                <w:sz w:val="28"/>
                <w:szCs w:val="28"/>
              </w:rPr>
            </w:pPr>
            <w:r w:rsidRPr="000331D6">
              <w:rPr>
                <w:rFonts w:ascii="等线" w:eastAsia="等线" w:hAnsi="等线" w:cs="宋体" w:hint="eastAsia"/>
                <w:b/>
                <w:bCs/>
                <w:color w:val="000000"/>
                <w:kern w:val="0"/>
                <w:sz w:val="28"/>
                <w:szCs w:val="28"/>
              </w:rPr>
              <w:t>问题分类</w:t>
            </w:r>
          </w:p>
        </w:tc>
        <w:tc>
          <w:tcPr>
            <w:tcW w:w="5692" w:type="dxa"/>
            <w:tcBorders>
              <w:top w:val="nil"/>
              <w:left w:val="nil"/>
              <w:bottom w:val="single" w:sz="4" w:space="0" w:color="auto"/>
              <w:right w:val="single" w:sz="4" w:space="0" w:color="auto"/>
            </w:tcBorders>
            <w:shd w:val="clear" w:color="auto" w:fill="auto"/>
            <w:noWrap/>
            <w:vAlign w:val="center"/>
            <w:hideMark/>
          </w:tcPr>
          <w:p w:rsidR="000331D6" w:rsidRPr="000331D6" w:rsidRDefault="000331D6" w:rsidP="000331D6">
            <w:pPr>
              <w:widowControl/>
              <w:jc w:val="center"/>
              <w:rPr>
                <w:rFonts w:ascii="等线" w:eastAsia="等线" w:hAnsi="等线" w:cs="宋体"/>
                <w:b/>
                <w:bCs/>
                <w:color w:val="000000"/>
                <w:kern w:val="0"/>
                <w:sz w:val="28"/>
                <w:szCs w:val="28"/>
              </w:rPr>
            </w:pPr>
            <w:r w:rsidRPr="000331D6">
              <w:rPr>
                <w:rFonts w:ascii="等线" w:eastAsia="等线" w:hAnsi="等线" w:cs="宋体" w:hint="eastAsia"/>
                <w:b/>
                <w:bCs/>
                <w:color w:val="000000"/>
                <w:kern w:val="0"/>
                <w:sz w:val="28"/>
                <w:szCs w:val="28"/>
              </w:rPr>
              <w:t>解决方案</w:t>
            </w:r>
          </w:p>
        </w:tc>
        <w:tc>
          <w:tcPr>
            <w:tcW w:w="2161" w:type="dxa"/>
            <w:tcBorders>
              <w:top w:val="nil"/>
              <w:left w:val="nil"/>
              <w:bottom w:val="single" w:sz="4" w:space="0" w:color="auto"/>
              <w:right w:val="single" w:sz="4" w:space="0" w:color="auto"/>
            </w:tcBorders>
            <w:shd w:val="clear" w:color="auto" w:fill="auto"/>
            <w:vAlign w:val="center"/>
            <w:hideMark/>
          </w:tcPr>
          <w:p w:rsidR="000331D6" w:rsidRPr="000331D6" w:rsidRDefault="000331D6" w:rsidP="000331D6">
            <w:pPr>
              <w:widowControl/>
              <w:jc w:val="center"/>
              <w:rPr>
                <w:rFonts w:ascii="等线" w:eastAsia="等线" w:hAnsi="等线" w:cs="宋体"/>
                <w:b/>
                <w:bCs/>
                <w:color w:val="000000"/>
                <w:kern w:val="0"/>
                <w:sz w:val="28"/>
                <w:szCs w:val="28"/>
              </w:rPr>
            </w:pPr>
            <w:r w:rsidRPr="000331D6">
              <w:rPr>
                <w:rFonts w:ascii="等线" w:eastAsia="等线" w:hAnsi="等线" w:cs="宋体" w:hint="eastAsia"/>
                <w:b/>
                <w:bCs/>
                <w:color w:val="000000"/>
                <w:kern w:val="0"/>
                <w:sz w:val="28"/>
                <w:szCs w:val="28"/>
              </w:rPr>
              <w:t>备注</w:t>
            </w:r>
          </w:p>
        </w:tc>
      </w:tr>
      <w:tr w:rsidR="000331D6" w:rsidRPr="000331D6" w:rsidTr="000331D6">
        <w:trPr>
          <w:trHeight w:val="855"/>
          <w:jc w:val="center"/>
        </w:trPr>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辽宁</w:t>
            </w:r>
          </w:p>
        </w:tc>
        <w:tc>
          <w:tcPr>
            <w:tcW w:w="3887" w:type="dxa"/>
            <w:tcBorders>
              <w:top w:val="nil"/>
              <w:left w:val="nil"/>
              <w:bottom w:val="single" w:sz="4" w:space="0" w:color="auto"/>
              <w:right w:val="single" w:sz="4" w:space="0" w:color="auto"/>
            </w:tcBorders>
            <w:shd w:val="clear" w:color="auto" w:fill="auto"/>
            <w:hideMark/>
          </w:tcPr>
          <w:p w:rsidR="000331D6" w:rsidRPr="000331D6" w:rsidRDefault="000331D6" w:rsidP="000331D6">
            <w:pPr>
              <w:widowControl/>
              <w:jc w:val="left"/>
              <w:rPr>
                <w:rFonts w:ascii="等线" w:eastAsia="等线" w:hAnsi="等线" w:cs="宋体"/>
                <w:color w:val="000000"/>
                <w:kern w:val="0"/>
                <w:sz w:val="22"/>
              </w:rPr>
            </w:pPr>
            <w:r w:rsidRPr="000331D6">
              <w:rPr>
                <w:rFonts w:ascii="等线" w:eastAsia="等线" w:hAnsi="等线" w:cs="宋体" w:hint="eastAsia"/>
                <w:color w:val="000000"/>
                <w:kern w:val="0"/>
                <w:sz w:val="22"/>
              </w:rPr>
              <w:t>富力APP手动输入身份证号或者正常操作但无故提示“主控程序远程服务失败....”类似这样的话，就需要重启，并且重启后有时也不</w:t>
            </w:r>
            <w:proofErr w:type="gramStart"/>
            <w:r w:rsidRPr="000331D6">
              <w:rPr>
                <w:rFonts w:ascii="等线" w:eastAsia="等线" w:hAnsi="等线" w:cs="宋体" w:hint="eastAsia"/>
                <w:color w:val="000000"/>
                <w:kern w:val="0"/>
                <w:sz w:val="22"/>
              </w:rPr>
              <w:t>好使还</w:t>
            </w:r>
            <w:proofErr w:type="gramEnd"/>
            <w:r w:rsidRPr="000331D6">
              <w:rPr>
                <w:rFonts w:ascii="等线" w:eastAsia="等线" w:hAnsi="等线" w:cs="宋体" w:hint="eastAsia"/>
                <w:color w:val="000000"/>
                <w:kern w:val="0"/>
                <w:sz w:val="22"/>
              </w:rPr>
              <w:t>得再重启直到可以使用。出现该情况原因不详，现场只能反复重启解决。</w:t>
            </w:r>
          </w:p>
        </w:tc>
        <w:tc>
          <w:tcPr>
            <w:tcW w:w="2225" w:type="dxa"/>
            <w:tcBorders>
              <w:top w:val="nil"/>
              <w:left w:val="nil"/>
              <w:bottom w:val="single" w:sz="4" w:space="0" w:color="auto"/>
              <w:right w:val="single" w:sz="4" w:space="0" w:color="auto"/>
            </w:tcBorders>
            <w:shd w:val="clear" w:color="auto" w:fill="auto"/>
            <w:vAlign w:val="center"/>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智能POS机器问题</w:t>
            </w:r>
          </w:p>
        </w:tc>
        <w:tc>
          <w:tcPr>
            <w:tcW w:w="5692" w:type="dxa"/>
            <w:tcBorders>
              <w:top w:val="nil"/>
              <w:left w:val="nil"/>
              <w:bottom w:val="single" w:sz="4" w:space="0" w:color="auto"/>
              <w:right w:val="single" w:sz="4" w:space="0" w:color="auto"/>
            </w:tcBorders>
            <w:shd w:val="clear" w:color="auto" w:fill="auto"/>
            <w:hideMark/>
          </w:tcPr>
          <w:p w:rsidR="000331D6" w:rsidRPr="000331D6" w:rsidRDefault="000331D6" w:rsidP="000331D6">
            <w:pPr>
              <w:widowControl/>
              <w:jc w:val="left"/>
              <w:rPr>
                <w:rFonts w:ascii="等线" w:eastAsia="等线" w:hAnsi="等线" w:cs="宋体"/>
                <w:color w:val="000000"/>
                <w:kern w:val="0"/>
                <w:sz w:val="22"/>
              </w:rPr>
            </w:pPr>
            <w:r w:rsidRPr="000331D6">
              <w:rPr>
                <w:rFonts w:ascii="等线" w:eastAsia="等线" w:hAnsi="等线" w:cs="宋体" w:hint="eastAsia"/>
                <w:color w:val="000000"/>
                <w:kern w:val="0"/>
                <w:sz w:val="22"/>
              </w:rPr>
              <w:t>联系通联，表示需要更新USDK程序解决，已下发通知，请地区财务更新USDK程序</w:t>
            </w:r>
          </w:p>
        </w:tc>
        <w:tc>
          <w:tcPr>
            <w:tcW w:w="2161"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月度培训重点讲解</w:t>
            </w:r>
          </w:p>
        </w:tc>
      </w:tr>
      <w:tr w:rsidR="000331D6" w:rsidRPr="000331D6" w:rsidTr="000331D6">
        <w:trPr>
          <w:trHeight w:val="570"/>
          <w:jc w:val="center"/>
        </w:trPr>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lastRenderedPageBreak/>
              <w:t>辽宁</w:t>
            </w:r>
          </w:p>
        </w:tc>
        <w:tc>
          <w:tcPr>
            <w:tcW w:w="3887" w:type="dxa"/>
            <w:tcBorders>
              <w:top w:val="nil"/>
              <w:left w:val="nil"/>
              <w:bottom w:val="single" w:sz="4" w:space="0" w:color="auto"/>
              <w:right w:val="single" w:sz="4" w:space="0" w:color="auto"/>
            </w:tcBorders>
            <w:shd w:val="clear" w:color="auto" w:fill="auto"/>
            <w:hideMark/>
          </w:tcPr>
          <w:p w:rsidR="000331D6" w:rsidRPr="000331D6" w:rsidRDefault="000331D6" w:rsidP="000331D6">
            <w:pPr>
              <w:widowControl/>
              <w:jc w:val="left"/>
              <w:rPr>
                <w:rFonts w:ascii="等线" w:eastAsia="等线" w:hAnsi="等线" w:cs="宋体"/>
                <w:color w:val="000000"/>
                <w:kern w:val="0"/>
                <w:sz w:val="22"/>
              </w:rPr>
            </w:pPr>
            <w:r w:rsidRPr="000331D6">
              <w:rPr>
                <w:rFonts w:ascii="等线" w:eastAsia="等线" w:hAnsi="等线" w:cs="宋体" w:hint="eastAsia"/>
                <w:color w:val="000000"/>
                <w:kern w:val="0"/>
                <w:sz w:val="22"/>
              </w:rPr>
              <w:t>电池非常不耐用，每次充满大约能用2小时。</w:t>
            </w:r>
          </w:p>
        </w:tc>
        <w:tc>
          <w:tcPr>
            <w:tcW w:w="2225" w:type="dxa"/>
            <w:tcBorders>
              <w:top w:val="nil"/>
              <w:left w:val="nil"/>
              <w:bottom w:val="single" w:sz="4" w:space="0" w:color="auto"/>
              <w:right w:val="single" w:sz="4" w:space="0" w:color="auto"/>
            </w:tcBorders>
            <w:shd w:val="clear" w:color="auto" w:fill="auto"/>
            <w:vAlign w:val="center"/>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智能POS机器问题</w:t>
            </w:r>
          </w:p>
        </w:tc>
        <w:tc>
          <w:tcPr>
            <w:tcW w:w="5692" w:type="dxa"/>
            <w:tcBorders>
              <w:top w:val="nil"/>
              <w:left w:val="nil"/>
              <w:bottom w:val="single" w:sz="4" w:space="0" w:color="auto"/>
              <w:right w:val="single" w:sz="4" w:space="0" w:color="auto"/>
            </w:tcBorders>
            <w:shd w:val="clear" w:color="auto" w:fill="auto"/>
            <w:hideMark/>
          </w:tcPr>
          <w:p w:rsidR="000331D6" w:rsidRPr="000331D6" w:rsidRDefault="000331D6" w:rsidP="000331D6">
            <w:pPr>
              <w:widowControl/>
              <w:jc w:val="left"/>
              <w:rPr>
                <w:rFonts w:ascii="等线" w:eastAsia="等线" w:hAnsi="等线" w:cs="宋体"/>
                <w:color w:val="000000"/>
                <w:kern w:val="0"/>
                <w:sz w:val="22"/>
              </w:rPr>
            </w:pPr>
            <w:r w:rsidRPr="000331D6">
              <w:rPr>
                <w:rFonts w:ascii="等线" w:eastAsia="等线" w:hAnsi="等线" w:cs="宋体" w:hint="eastAsia"/>
                <w:color w:val="000000"/>
                <w:kern w:val="0"/>
                <w:sz w:val="22"/>
              </w:rPr>
              <w:t>1、联系通联拍摄设置智能POS机自动黑屏视频，</w:t>
            </w:r>
            <w:r w:rsidRPr="000331D6">
              <w:rPr>
                <w:rFonts w:ascii="等线" w:eastAsia="等线" w:hAnsi="等线" w:cs="宋体" w:hint="eastAsia"/>
                <w:color w:val="000000"/>
                <w:kern w:val="0"/>
                <w:sz w:val="22"/>
              </w:rPr>
              <w:br/>
              <w:t>2、已联系地区财务，联系通联邮寄智能POS机蓄电池</w:t>
            </w:r>
          </w:p>
        </w:tc>
        <w:tc>
          <w:tcPr>
            <w:tcW w:w="2161"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月度培训重点讲解</w:t>
            </w:r>
          </w:p>
        </w:tc>
      </w:tr>
      <w:tr w:rsidR="000331D6" w:rsidRPr="000331D6" w:rsidTr="000331D6">
        <w:trPr>
          <w:trHeight w:val="570"/>
          <w:jc w:val="center"/>
        </w:trPr>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辽宁</w:t>
            </w:r>
          </w:p>
        </w:tc>
        <w:tc>
          <w:tcPr>
            <w:tcW w:w="3887" w:type="dxa"/>
            <w:tcBorders>
              <w:top w:val="nil"/>
              <w:left w:val="nil"/>
              <w:bottom w:val="single" w:sz="4" w:space="0" w:color="auto"/>
              <w:right w:val="single" w:sz="4" w:space="0" w:color="auto"/>
            </w:tcBorders>
            <w:shd w:val="clear" w:color="auto" w:fill="auto"/>
            <w:hideMark/>
          </w:tcPr>
          <w:p w:rsidR="000331D6" w:rsidRPr="000331D6" w:rsidRDefault="000331D6" w:rsidP="000331D6">
            <w:pPr>
              <w:widowControl/>
              <w:jc w:val="left"/>
              <w:rPr>
                <w:rFonts w:ascii="等线" w:eastAsia="等线" w:hAnsi="等线" w:cs="宋体"/>
                <w:color w:val="000000"/>
                <w:kern w:val="0"/>
                <w:sz w:val="22"/>
              </w:rPr>
            </w:pPr>
            <w:r w:rsidRPr="000331D6">
              <w:rPr>
                <w:rFonts w:ascii="等线" w:eastAsia="等线" w:hAnsi="等线" w:cs="宋体" w:hint="eastAsia"/>
                <w:color w:val="000000"/>
                <w:kern w:val="0"/>
                <w:sz w:val="22"/>
              </w:rPr>
              <w:t>经常死机重启，例如手动输入身份证号时。</w:t>
            </w:r>
          </w:p>
        </w:tc>
        <w:tc>
          <w:tcPr>
            <w:tcW w:w="2225" w:type="dxa"/>
            <w:tcBorders>
              <w:top w:val="nil"/>
              <w:left w:val="nil"/>
              <w:bottom w:val="single" w:sz="4" w:space="0" w:color="auto"/>
              <w:right w:val="single" w:sz="4" w:space="0" w:color="auto"/>
            </w:tcBorders>
            <w:shd w:val="clear" w:color="auto" w:fill="auto"/>
            <w:vAlign w:val="center"/>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智能POS机器问题</w:t>
            </w:r>
          </w:p>
        </w:tc>
        <w:tc>
          <w:tcPr>
            <w:tcW w:w="5692" w:type="dxa"/>
            <w:tcBorders>
              <w:top w:val="nil"/>
              <w:left w:val="nil"/>
              <w:bottom w:val="single" w:sz="4" w:space="0" w:color="auto"/>
              <w:right w:val="single" w:sz="4" w:space="0" w:color="auto"/>
            </w:tcBorders>
            <w:shd w:val="clear" w:color="auto" w:fill="auto"/>
            <w:hideMark/>
          </w:tcPr>
          <w:p w:rsidR="000331D6" w:rsidRPr="000331D6" w:rsidRDefault="000331D6" w:rsidP="000331D6">
            <w:pPr>
              <w:widowControl/>
              <w:jc w:val="left"/>
              <w:rPr>
                <w:rFonts w:ascii="等线" w:eastAsia="等线" w:hAnsi="等线" w:cs="宋体"/>
                <w:color w:val="000000"/>
                <w:kern w:val="0"/>
                <w:sz w:val="22"/>
              </w:rPr>
            </w:pPr>
            <w:r w:rsidRPr="000331D6">
              <w:rPr>
                <w:rFonts w:ascii="等线" w:eastAsia="等线" w:hAnsi="等线" w:cs="宋体" w:hint="eastAsia"/>
                <w:color w:val="000000"/>
                <w:kern w:val="0"/>
                <w:sz w:val="22"/>
              </w:rPr>
              <w:t>联系通联，表示需要更新USDK程序解决，已下发通知，请地区财务更新USDK程序</w:t>
            </w:r>
          </w:p>
        </w:tc>
        <w:tc>
          <w:tcPr>
            <w:tcW w:w="2161"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月度培训重点讲解</w:t>
            </w:r>
          </w:p>
        </w:tc>
      </w:tr>
      <w:tr w:rsidR="000331D6" w:rsidRPr="000331D6" w:rsidTr="000331D6">
        <w:trPr>
          <w:trHeight w:val="285"/>
          <w:jc w:val="center"/>
        </w:trPr>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辽宁</w:t>
            </w:r>
          </w:p>
        </w:tc>
        <w:tc>
          <w:tcPr>
            <w:tcW w:w="3887" w:type="dxa"/>
            <w:tcBorders>
              <w:top w:val="nil"/>
              <w:left w:val="nil"/>
              <w:bottom w:val="single" w:sz="4" w:space="0" w:color="auto"/>
              <w:right w:val="single" w:sz="4" w:space="0" w:color="auto"/>
            </w:tcBorders>
            <w:shd w:val="clear" w:color="auto" w:fill="auto"/>
            <w:hideMark/>
          </w:tcPr>
          <w:p w:rsidR="000331D6" w:rsidRPr="000331D6" w:rsidRDefault="000331D6" w:rsidP="000331D6">
            <w:pPr>
              <w:widowControl/>
              <w:jc w:val="left"/>
              <w:rPr>
                <w:rFonts w:ascii="等线" w:eastAsia="等线" w:hAnsi="等线" w:cs="宋体"/>
                <w:color w:val="000000"/>
                <w:kern w:val="0"/>
                <w:sz w:val="22"/>
              </w:rPr>
            </w:pPr>
            <w:r w:rsidRPr="000331D6">
              <w:rPr>
                <w:rFonts w:ascii="等线" w:eastAsia="等线" w:hAnsi="等线" w:cs="宋体" w:hint="eastAsia"/>
                <w:color w:val="000000"/>
                <w:kern w:val="0"/>
                <w:sz w:val="22"/>
              </w:rPr>
              <w:t>开机反应太慢，登录慢。</w:t>
            </w:r>
          </w:p>
        </w:tc>
        <w:tc>
          <w:tcPr>
            <w:tcW w:w="2225" w:type="dxa"/>
            <w:tcBorders>
              <w:top w:val="nil"/>
              <w:left w:val="nil"/>
              <w:bottom w:val="single" w:sz="4" w:space="0" w:color="auto"/>
              <w:right w:val="single" w:sz="4" w:space="0" w:color="auto"/>
            </w:tcBorders>
            <w:shd w:val="clear" w:color="auto" w:fill="auto"/>
            <w:vAlign w:val="center"/>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智能POS机器问题</w:t>
            </w:r>
          </w:p>
        </w:tc>
        <w:tc>
          <w:tcPr>
            <w:tcW w:w="5692" w:type="dxa"/>
            <w:tcBorders>
              <w:top w:val="nil"/>
              <w:left w:val="nil"/>
              <w:bottom w:val="single" w:sz="4" w:space="0" w:color="auto"/>
              <w:right w:val="single" w:sz="4" w:space="0" w:color="auto"/>
            </w:tcBorders>
            <w:shd w:val="clear" w:color="auto" w:fill="auto"/>
            <w:hideMark/>
          </w:tcPr>
          <w:p w:rsidR="000331D6" w:rsidRPr="000331D6" w:rsidRDefault="000331D6" w:rsidP="000331D6">
            <w:pPr>
              <w:widowControl/>
              <w:jc w:val="left"/>
              <w:rPr>
                <w:rFonts w:ascii="等线" w:eastAsia="等线" w:hAnsi="等线" w:cs="宋体"/>
                <w:color w:val="000000"/>
                <w:kern w:val="0"/>
                <w:sz w:val="22"/>
              </w:rPr>
            </w:pPr>
            <w:r w:rsidRPr="000331D6">
              <w:rPr>
                <w:rFonts w:ascii="等线" w:eastAsia="等线" w:hAnsi="等线" w:cs="宋体" w:hint="eastAsia"/>
                <w:color w:val="000000"/>
                <w:kern w:val="0"/>
                <w:sz w:val="22"/>
              </w:rPr>
              <w:t>智能POS机开机速度，暂时不能改善</w:t>
            </w:r>
          </w:p>
        </w:tc>
        <w:tc>
          <w:tcPr>
            <w:tcW w:w="2161"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月度培训重点讲解</w:t>
            </w:r>
          </w:p>
        </w:tc>
      </w:tr>
      <w:tr w:rsidR="000331D6" w:rsidRPr="000331D6" w:rsidTr="000331D6">
        <w:trPr>
          <w:trHeight w:val="570"/>
          <w:jc w:val="center"/>
        </w:trPr>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四川</w:t>
            </w:r>
          </w:p>
        </w:tc>
        <w:tc>
          <w:tcPr>
            <w:tcW w:w="3887"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left"/>
              <w:rPr>
                <w:rFonts w:ascii="等线" w:eastAsia="等线" w:hAnsi="等线" w:cs="宋体"/>
                <w:color w:val="000000"/>
                <w:kern w:val="0"/>
                <w:sz w:val="22"/>
              </w:rPr>
            </w:pPr>
            <w:r w:rsidRPr="000331D6">
              <w:rPr>
                <w:rFonts w:ascii="等线" w:eastAsia="等线" w:hAnsi="等线" w:cs="宋体" w:hint="eastAsia"/>
                <w:color w:val="000000"/>
                <w:kern w:val="0"/>
                <w:sz w:val="22"/>
              </w:rPr>
              <w:t>POS机电池蓄电差</w:t>
            </w:r>
          </w:p>
        </w:tc>
        <w:tc>
          <w:tcPr>
            <w:tcW w:w="2225" w:type="dxa"/>
            <w:tcBorders>
              <w:top w:val="nil"/>
              <w:left w:val="nil"/>
              <w:bottom w:val="single" w:sz="4" w:space="0" w:color="auto"/>
              <w:right w:val="single" w:sz="4" w:space="0" w:color="auto"/>
            </w:tcBorders>
            <w:shd w:val="clear" w:color="auto" w:fill="auto"/>
            <w:vAlign w:val="center"/>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智能POS机器问题</w:t>
            </w:r>
          </w:p>
        </w:tc>
        <w:tc>
          <w:tcPr>
            <w:tcW w:w="5692" w:type="dxa"/>
            <w:tcBorders>
              <w:top w:val="nil"/>
              <w:left w:val="nil"/>
              <w:bottom w:val="single" w:sz="4" w:space="0" w:color="auto"/>
              <w:right w:val="single" w:sz="4" w:space="0" w:color="auto"/>
            </w:tcBorders>
            <w:shd w:val="clear" w:color="auto" w:fill="auto"/>
            <w:hideMark/>
          </w:tcPr>
          <w:p w:rsidR="000331D6" w:rsidRPr="000331D6" w:rsidRDefault="000331D6" w:rsidP="000331D6">
            <w:pPr>
              <w:widowControl/>
              <w:jc w:val="left"/>
              <w:rPr>
                <w:rFonts w:ascii="等线" w:eastAsia="等线" w:hAnsi="等线" w:cs="宋体"/>
                <w:color w:val="000000"/>
                <w:kern w:val="0"/>
                <w:sz w:val="22"/>
              </w:rPr>
            </w:pPr>
            <w:r w:rsidRPr="000331D6">
              <w:rPr>
                <w:rFonts w:ascii="等线" w:eastAsia="等线" w:hAnsi="等线" w:cs="宋体" w:hint="eastAsia"/>
                <w:color w:val="000000"/>
                <w:kern w:val="0"/>
                <w:sz w:val="22"/>
              </w:rPr>
              <w:t>1、联系通联拍摄设置智能POS机自动黑屏视频，</w:t>
            </w:r>
            <w:r w:rsidRPr="000331D6">
              <w:rPr>
                <w:rFonts w:ascii="等线" w:eastAsia="等线" w:hAnsi="等线" w:cs="宋体" w:hint="eastAsia"/>
                <w:color w:val="000000"/>
                <w:kern w:val="0"/>
                <w:sz w:val="22"/>
              </w:rPr>
              <w:br/>
              <w:t>2、已联系地区财务，联系通联邮寄智能POS机蓄电池</w:t>
            </w:r>
          </w:p>
        </w:tc>
        <w:tc>
          <w:tcPr>
            <w:tcW w:w="2161"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月度培训重点讲解</w:t>
            </w:r>
          </w:p>
        </w:tc>
      </w:tr>
      <w:tr w:rsidR="000331D6" w:rsidRPr="000331D6" w:rsidTr="000331D6">
        <w:trPr>
          <w:trHeight w:val="570"/>
          <w:jc w:val="center"/>
        </w:trPr>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福建</w:t>
            </w:r>
          </w:p>
        </w:tc>
        <w:tc>
          <w:tcPr>
            <w:tcW w:w="3887"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left"/>
              <w:rPr>
                <w:rFonts w:ascii="等线" w:eastAsia="等线" w:hAnsi="等线" w:cs="宋体"/>
                <w:color w:val="000000"/>
                <w:kern w:val="0"/>
                <w:sz w:val="22"/>
              </w:rPr>
            </w:pPr>
            <w:r w:rsidRPr="000331D6">
              <w:rPr>
                <w:rFonts w:ascii="等线" w:eastAsia="等线" w:hAnsi="等线" w:cs="宋体" w:hint="eastAsia"/>
                <w:color w:val="000000"/>
                <w:kern w:val="0"/>
                <w:sz w:val="22"/>
              </w:rPr>
              <w:t>智能pos机耗电极快，充电时刷卡系统延迟。</w:t>
            </w:r>
          </w:p>
        </w:tc>
        <w:tc>
          <w:tcPr>
            <w:tcW w:w="2225" w:type="dxa"/>
            <w:tcBorders>
              <w:top w:val="nil"/>
              <w:left w:val="nil"/>
              <w:bottom w:val="single" w:sz="4" w:space="0" w:color="auto"/>
              <w:right w:val="single" w:sz="4" w:space="0" w:color="auto"/>
            </w:tcBorders>
            <w:shd w:val="clear" w:color="auto" w:fill="auto"/>
            <w:vAlign w:val="center"/>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智能POS机器问题</w:t>
            </w:r>
          </w:p>
        </w:tc>
        <w:tc>
          <w:tcPr>
            <w:tcW w:w="5692" w:type="dxa"/>
            <w:tcBorders>
              <w:top w:val="nil"/>
              <w:left w:val="nil"/>
              <w:bottom w:val="single" w:sz="4" w:space="0" w:color="auto"/>
              <w:right w:val="single" w:sz="4" w:space="0" w:color="auto"/>
            </w:tcBorders>
            <w:shd w:val="clear" w:color="auto" w:fill="auto"/>
            <w:hideMark/>
          </w:tcPr>
          <w:p w:rsidR="000331D6" w:rsidRPr="000331D6" w:rsidRDefault="000331D6" w:rsidP="000331D6">
            <w:pPr>
              <w:widowControl/>
              <w:jc w:val="left"/>
              <w:rPr>
                <w:rFonts w:ascii="等线" w:eastAsia="等线" w:hAnsi="等线" w:cs="宋体"/>
                <w:color w:val="000000"/>
                <w:kern w:val="0"/>
                <w:sz w:val="22"/>
              </w:rPr>
            </w:pPr>
            <w:r w:rsidRPr="000331D6">
              <w:rPr>
                <w:rFonts w:ascii="等线" w:eastAsia="等线" w:hAnsi="等线" w:cs="宋体" w:hint="eastAsia"/>
                <w:color w:val="000000"/>
                <w:kern w:val="0"/>
                <w:sz w:val="22"/>
              </w:rPr>
              <w:t>1、联系通联拍摄设置智能POS机自动黑屏视频，</w:t>
            </w:r>
            <w:r w:rsidRPr="000331D6">
              <w:rPr>
                <w:rFonts w:ascii="等线" w:eastAsia="等线" w:hAnsi="等线" w:cs="宋体" w:hint="eastAsia"/>
                <w:color w:val="000000"/>
                <w:kern w:val="0"/>
                <w:sz w:val="22"/>
              </w:rPr>
              <w:br/>
              <w:t>2、已联系地区财务，联系通联邮寄智能POS机蓄电池</w:t>
            </w:r>
          </w:p>
        </w:tc>
        <w:tc>
          <w:tcPr>
            <w:tcW w:w="2161"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月度培训重点讲解</w:t>
            </w:r>
          </w:p>
        </w:tc>
      </w:tr>
      <w:tr w:rsidR="000331D6" w:rsidRPr="000331D6" w:rsidTr="000331D6">
        <w:trPr>
          <w:trHeight w:val="570"/>
          <w:jc w:val="center"/>
        </w:trPr>
        <w:tc>
          <w:tcPr>
            <w:tcW w:w="935" w:type="dxa"/>
            <w:tcBorders>
              <w:top w:val="nil"/>
              <w:left w:val="single" w:sz="4" w:space="0" w:color="auto"/>
              <w:bottom w:val="single" w:sz="4" w:space="0" w:color="auto"/>
              <w:right w:val="single" w:sz="4" w:space="0" w:color="auto"/>
            </w:tcBorders>
            <w:shd w:val="clear" w:color="auto" w:fill="auto"/>
            <w:noWrap/>
            <w:vAlign w:val="center"/>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上海</w:t>
            </w:r>
          </w:p>
        </w:tc>
        <w:tc>
          <w:tcPr>
            <w:tcW w:w="3887"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left"/>
              <w:rPr>
                <w:rFonts w:ascii="等线" w:eastAsia="等线" w:hAnsi="等线" w:cs="宋体"/>
                <w:color w:val="000000"/>
                <w:kern w:val="0"/>
                <w:sz w:val="22"/>
              </w:rPr>
            </w:pPr>
            <w:r w:rsidRPr="000331D6">
              <w:rPr>
                <w:rFonts w:ascii="等线" w:eastAsia="等线" w:hAnsi="等线" w:cs="宋体" w:hint="eastAsia"/>
                <w:color w:val="000000"/>
                <w:kern w:val="0"/>
                <w:sz w:val="22"/>
              </w:rPr>
              <w:t>刷身份证识别客户时感应不太灵敏，按返回退出不灵敏</w:t>
            </w:r>
          </w:p>
        </w:tc>
        <w:tc>
          <w:tcPr>
            <w:tcW w:w="2225" w:type="dxa"/>
            <w:tcBorders>
              <w:top w:val="nil"/>
              <w:left w:val="nil"/>
              <w:bottom w:val="single" w:sz="4" w:space="0" w:color="auto"/>
              <w:right w:val="single" w:sz="4" w:space="0" w:color="auto"/>
            </w:tcBorders>
            <w:shd w:val="clear" w:color="auto" w:fill="auto"/>
            <w:vAlign w:val="center"/>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智能POS机器问题</w:t>
            </w:r>
          </w:p>
        </w:tc>
        <w:tc>
          <w:tcPr>
            <w:tcW w:w="5692"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left"/>
              <w:rPr>
                <w:rFonts w:ascii="等线" w:eastAsia="等线" w:hAnsi="等线" w:cs="宋体"/>
                <w:color w:val="000000"/>
                <w:kern w:val="0"/>
                <w:sz w:val="22"/>
              </w:rPr>
            </w:pPr>
            <w:r w:rsidRPr="000331D6">
              <w:rPr>
                <w:rFonts w:ascii="等线" w:eastAsia="等线" w:hAnsi="等线" w:cs="宋体" w:hint="eastAsia"/>
                <w:color w:val="000000"/>
                <w:kern w:val="0"/>
                <w:sz w:val="22"/>
              </w:rPr>
              <w:t>联系通联，表示需要更新USDK程序解决，已下发通知，请地区财务更新USDK程序</w:t>
            </w:r>
          </w:p>
        </w:tc>
        <w:tc>
          <w:tcPr>
            <w:tcW w:w="2161" w:type="dxa"/>
            <w:tcBorders>
              <w:top w:val="nil"/>
              <w:left w:val="nil"/>
              <w:bottom w:val="single" w:sz="4" w:space="0" w:color="auto"/>
              <w:right w:val="single" w:sz="4" w:space="0" w:color="auto"/>
            </w:tcBorders>
            <w:shd w:val="clear" w:color="auto" w:fill="auto"/>
            <w:vAlign w:val="bottom"/>
            <w:hideMark/>
          </w:tcPr>
          <w:p w:rsidR="000331D6" w:rsidRPr="000331D6" w:rsidRDefault="000331D6" w:rsidP="000331D6">
            <w:pPr>
              <w:widowControl/>
              <w:jc w:val="center"/>
              <w:rPr>
                <w:rFonts w:ascii="等线" w:eastAsia="等线" w:hAnsi="等线" w:cs="宋体"/>
                <w:color w:val="000000"/>
                <w:kern w:val="0"/>
                <w:sz w:val="22"/>
              </w:rPr>
            </w:pPr>
            <w:r w:rsidRPr="000331D6">
              <w:rPr>
                <w:rFonts w:ascii="等线" w:eastAsia="等线" w:hAnsi="等线" w:cs="宋体" w:hint="eastAsia"/>
                <w:color w:val="000000"/>
                <w:kern w:val="0"/>
                <w:sz w:val="22"/>
              </w:rPr>
              <w:t>月度培训重点讲解</w:t>
            </w:r>
          </w:p>
        </w:tc>
      </w:tr>
    </w:tbl>
    <w:p w:rsidR="000331D6" w:rsidRPr="000331D6" w:rsidRDefault="000331D6" w:rsidP="000331D6"/>
    <w:sectPr w:rsidR="000331D6" w:rsidRPr="000331D6" w:rsidSect="00F422A1">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4AB7" w:rsidRDefault="00224AB7" w:rsidP="007D6388">
      <w:r>
        <w:separator/>
      </w:r>
    </w:p>
  </w:endnote>
  <w:endnote w:type="continuationSeparator" w:id="0">
    <w:p w:rsidR="00224AB7" w:rsidRDefault="00224AB7" w:rsidP="007D6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4AB7" w:rsidRDefault="00224AB7" w:rsidP="007D6388">
      <w:r>
        <w:separator/>
      </w:r>
    </w:p>
  </w:footnote>
  <w:footnote w:type="continuationSeparator" w:id="0">
    <w:p w:rsidR="00224AB7" w:rsidRDefault="00224AB7" w:rsidP="007D63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778AD"/>
    <w:multiLevelType w:val="hybridMultilevel"/>
    <w:tmpl w:val="49DE567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1861BC1"/>
    <w:multiLevelType w:val="hybridMultilevel"/>
    <w:tmpl w:val="BE1264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A870D6F"/>
    <w:multiLevelType w:val="hybridMultilevel"/>
    <w:tmpl w:val="1992484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0FD22C25"/>
    <w:multiLevelType w:val="hybridMultilevel"/>
    <w:tmpl w:val="A948AC2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9A3155B"/>
    <w:multiLevelType w:val="hybridMultilevel"/>
    <w:tmpl w:val="138EABE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2D2D5643"/>
    <w:multiLevelType w:val="hybridMultilevel"/>
    <w:tmpl w:val="24785CCE"/>
    <w:lvl w:ilvl="0" w:tplc="7A0ECEC6">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6" w15:restartNumberingAfterBreak="0">
    <w:nsid w:val="46AB56F7"/>
    <w:multiLevelType w:val="hybridMultilevel"/>
    <w:tmpl w:val="FDEE280E"/>
    <w:lvl w:ilvl="0" w:tplc="048238C8">
      <w:start w:val="1"/>
      <w:numFmt w:val="decimal"/>
      <w:lvlText w:val="%1、"/>
      <w:lvlJc w:val="left"/>
      <w:pPr>
        <w:ind w:left="122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7" w15:restartNumberingAfterBreak="0">
    <w:nsid w:val="47DF686E"/>
    <w:multiLevelType w:val="hybridMultilevel"/>
    <w:tmpl w:val="0150958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4BC10122"/>
    <w:multiLevelType w:val="hybridMultilevel"/>
    <w:tmpl w:val="F1AE6ABC"/>
    <w:lvl w:ilvl="0" w:tplc="048238C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CEB0F34"/>
    <w:multiLevelType w:val="hybridMultilevel"/>
    <w:tmpl w:val="F7FE8650"/>
    <w:lvl w:ilvl="0" w:tplc="04090011">
      <w:start w:val="1"/>
      <w:numFmt w:val="decimal"/>
      <w:lvlText w:val="%1)"/>
      <w:lvlJc w:val="left"/>
      <w:pPr>
        <w:ind w:left="2405" w:hanging="420"/>
      </w:pPr>
    </w:lvl>
    <w:lvl w:ilvl="1" w:tplc="04090019" w:tentative="1">
      <w:start w:val="1"/>
      <w:numFmt w:val="lowerLetter"/>
      <w:lvlText w:val="%2)"/>
      <w:lvlJc w:val="left"/>
      <w:pPr>
        <w:ind w:left="2825" w:hanging="420"/>
      </w:pPr>
    </w:lvl>
    <w:lvl w:ilvl="2" w:tplc="0409001B" w:tentative="1">
      <w:start w:val="1"/>
      <w:numFmt w:val="lowerRoman"/>
      <w:lvlText w:val="%3."/>
      <w:lvlJc w:val="right"/>
      <w:pPr>
        <w:ind w:left="3245" w:hanging="420"/>
      </w:pPr>
    </w:lvl>
    <w:lvl w:ilvl="3" w:tplc="0409000F" w:tentative="1">
      <w:start w:val="1"/>
      <w:numFmt w:val="decimal"/>
      <w:lvlText w:val="%4."/>
      <w:lvlJc w:val="left"/>
      <w:pPr>
        <w:ind w:left="3665" w:hanging="420"/>
      </w:pPr>
    </w:lvl>
    <w:lvl w:ilvl="4" w:tplc="04090019" w:tentative="1">
      <w:start w:val="1"/>
      <w:numFmt w:val="lowerLetter"/>
      <w:lvlText w:val="%5)"/>
      <w:lvlJc w:val="left"/>
      <w:pPr>
        <w:ind w:left="4085" w:hanging="420"/>
      </w:pPr>
    </w:lvl>
    <w:lvl w:ilvl="5" w:tplc="0409001B" w:tentative="1">
      <w:start w:val="1"/>
      <w:numFmt w:val="lowerRoman"/>
      <w:lvlText w:val="%6."/>
      <w:lvlJc w:val="right"/>
      <w:pPr>
        <w:ind w:left="4505" w:hanging="420"/>
      </w:pPr>
    </w:lvl>
    <w:lvl w:ilvl="6" w:tplc="0409000F" w:tentative="1">
      <w:start w:val="1"/>
      <w:numFmt w:val="decimal"/>
      <w:lvlText w:val="%7."/>
      <w:lvlJc w:val="left"/>
      <w:pPr>
        <w:ind w:left="4925" w:hanging="420"/>
      </w:pPr>
    </w:lvl>
    <w:lvl w:ilvl="7" w:tplc="04090019" w:tentative="1">
      <w:start w:val="1"/>
      <w:numFmt w:val="lowerLetter"/>
      <w:lvlText w:val="%8)"/>
      <w:lvlJc w:val="left"/>
      <w:pPr>
        <w:ind w:left="5345" w:hanging="420"/>
      </w:pPr>
    </w:lvl>
    <w:lvl w:ilvl="8" w:tplc="0409001B" w:tentative="1">
      <w:start w:val="1"/>
      <w:numFmt w:val="lowerRoman"/>
      <w:lvlText w:val="%9."/>
      <w:lvlJc w:val="right"/>
      <w:pPr>
        <w:ind w:left="5765" w:hanging="420"/>
      </w:pPr>
    </w:lvl>
  </w:abstractNum>
  <w:abstractNum w:abstractNumId="10" w15:restartNumberingAfterBreak="0">
    <w:nsid w:val="6B8A4DB2"/>
    <w:multiLevelType w:val="hybridMultilevel"/>
    <w:tmpl w:val="7DF0006E"/>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74E67FAF"/>
    <w:multiLevelType w:val="hybridMultilevel"/>
    <w:tmpl w:val="28B038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4"/>
  </w:num>
  <w:num w:numId="3">
    <w:abstractNumId w:val="0"/>
  </w:num>
  <w:num w:numId="4">
    <w:abstractNumId w:val="11"/>
  </w:num>
  <w:num w:numId="5">
    <w:abstractNumId w:val="9"/>
  </w:num>
  <w:num w:numId="6">
    <w:abstractNumId w:val="7"/>
  </w:num>
  <w:num w:numId="7">
    <w:abstractNumId w:val="2"/>
  </w:num>
  <w:num w:numId="8">
    <w:abstractNumId w:val="10"/>
  </w:num>
  <w:num w:numId="9">
    <w:abstractNumId w:val="6"/>
  </w:num>
  <w:num w:numId="10">
    <w:abstractNumId w:val="5"/>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473A"/>
    <w:rsid w:val="00024787"/>
    <w:rsid w:val="000331D6"/>
    <w:rsid w:val="00036B44"/>
    <w:rsid w:val="0006477E"/>
    <w:rsid w:val="00073157"/>
    <w:rsid w:val="000C60BB"/>
    <w:rsid w:val="000C7F19"/>
    <w:rsid w:val="000D5B62"/>
    <w:rsid w:val="000D6B21"/>
    <w:rsid w:val="000D7D12"/>
    <w:rsid w:val="000E00E0"/>
    <w:rsid w:val="000E1A94"/>
    <w:rsid w:val="000F4F93"/>
    <w:rsid w:val="001031FC"/>
    <w:rsid w:val="0017128A"/>
    <w:rsid w:val="001740C0"/>
    <w:rsid w:val="001E1154"/>
    <w:rsid w:val="001E7A37"/>
    <w:rsid w:val="002030BE"/>
    <w:rsid w:val="00204723"/>
    <w:rsid w:val="00224AB7"/>
    <w:rsid w:val="00247817"/>
    <w:rsid w:val="00292E76"/>
    <w:rsid w:val="002A4C31"/>
    <w:rsid w:val="002C108E"/>
    <w:rsid w:val="002D741B"/>
    <w:rsid w:val="002F0614"/>
    <w:rsid w:val="002F4817"/>
    <w:rsid w:val="003146F0"/>
    <w:rsid w:val="00347380"/>
    <w:rsid w:val="00356DF1"/>
    <w:rsid w:val="00376147"/>
    <w:rsid w:val="003963F5"/>
    <w:rsid w:val="003C31F5"/>
    <w:rsid w:val="003D2F96"/>
    <w:rsid w:val="003E3BAB"/>
    <w:rsid w:val="00404998"/>
    <w:rsid w:val="00407D41"/>
    <w:rsid w:val="004144E9"/>
    <w:rsid w:val="004263B3"/>
    <w:rsid w:val="00460C8F"/>
    <w:rsid w:val="0046679E"/>
    <w:rsid w:val="00497CAC"/>
    <w:rsid w:val="004F445D"/>
    <w:rsid w:val="00512605"/>
    <w:rsid w:val="00515441"/>
    <w:rsid w:val="0052072E"/>
    <w:rsid w:val="005265C1"/>
    <w:rsid w:val="005277DF"/>
    <w:rsid w:val="00544254"/>
    <w:rsid w:val="00544565"/>
    <w:rsid w:val="0059270A"/>
    <w:rsid w:val="005A7CF3"/>
    <w:rsid w:val="005D58D6"/>
    <w:rsid w:val="005E0013"/>
    <w:rsid w:val="005E3BC3"/>
    <w:rsid w:val="005F3CA1"/>
    <w:rsid w:val="005F7CF0"/>
    <w:rsid w:val="00633B75"/>
    <w:rsid w:val="00661ACC"/>
    <w:rsid w:val="006733AA"/>
    <w:rsid w:val="006B1F3D"/>
    <w:rsid w:val="006C6994"/>
    <w:rsid w:val="006D4ACC"/>
    <w:rsid w:val="006E7CAE"/>
    <w:rsid w:val="00716048"/>
    <w:rsid w:val="007229DE"/>
    <w:rsid w:val="00742CB4"/>
    <w:rsid w:val="0075681A"/>
    <w:rsid w:val="0079521C"/>
    <w:rsid w:val="007A68FC"/>
    <w:rsid w:val="007C00FC"/>
    <w:rsid w:val="007D37BA"/>
    <w:rsid w:val="007D6388"/>
    <w:rsid w:val="008079A2"/>
    <w:rsid w:val="00826801"/>
    <w:rsid w:val="00834E21"/>
    <w:rsid w:val="00851DC9"/>
    <w:rsid w:val="00854D4D"/>
    <w:rsid w:val="00884F5D"/>
    <w:rsid w:val="00886C74"/>
    <w:rsid w:val="0089324A"/>
    <w:rsid w:val="008B7D60"/>
    <w:rsid w:val="008D7181"/>
    <w:rsid w:val="008F2ABE"/>
    <w:rsid w:val="008F3D25"/>
    <w:rsid w:val="00902B33"/>
    <w:rsid w:val="0090671C"/>
    <w:rsid w:val="00930EBE"/>
    <w:rsid w:val="00934B24"/>
    <w:rsid w:val="00957B11"/>
    <w:rsid w:val="00996EAC"/>
    <w:rsid w:val="009B33C5"/>
    <w:rsid w:val="009C1822"/>
    <w:rsid w:val="009D442C"/>
    <w:rsid w:val="009E5284"/>
    <w:rsid w:val="009E65DF"/>
    <w:rsid w:val="009E66C3"/>
    <w:rsid w:val="009F73FA"/>
    <w:rsid w:val="00A165A5"/>
    <w:rsid w:val="00A351B6"/>
    <w:rsid w:val="00A40531"/>
    <w:rsid w:val="00A53E16"/>
    <w:rsid w:val="00A649FE"/>
    <w:rsid w:val="00A6683B"/>
    <w:rsid w:val="00AD5A81"/>
    <w:rsid w:val="00AF6BA2"/>
    <w:rsid w:val="00B0473A"/>
    <w:rsid w:val="00B10A89"/>
    <w:rsid w:val="00B55992"/>
    <w:rsid w:val="00B74308"/>
    <w:rsid w:val="00B91861"/>
    <w:rsid w:val="00B967DC"/>
    <w:rsid w:val="00BA259F"/>
    <w:rsid w:val="00BB092E"/>
    <w:rsid w:val="00BB1579"/>
    <w:rsid w:val="00BB348B"/>
    <w:rsid w:val="00BB3F9B"/>
    <w:rsid w:val="00BB4924"/>
    <w:rsid w:val="00BF332E"/>
    <w:rsid w:val="00C03348"/>
    <w:rsid w:val="00C113BB"/>
    <w:rsid w:val="00C17338"/>
    <w:rsid w:val="00C24AE4"/>
    <w:rsid w:val="00C27EA4"/>
    <w:rsid w:val="00C318F8"/>
    <w:rsid w:val="00C44F61"/>
    <w:rsid w:val="00C46496"/>
    <w:rsid w:val="00C55F9F"/>
    <w:rsid w:val="00C73B5A"/>
    <w:rsid w:val="00CC3FEF"/>
    <w:rsid w:val="00CD290F"/>
    <w:rsid w:val="00CD6B89"/>
    <w:rsid w:val="00CE41B2"/>
    <w:rsid w:val="00D12CE3"/>
    <w:rsid w:val="00D13BA3"/>
    <w:rsid w:val="00D42155"/>
    <w:rsid w:val="00D51462"/>
    <w:rsid w:val="00D728B4"/>
    <w:rsid w:val="00D90705"/>
    <w:rsid w:val="00DA0D25"/>
    <w:rsid w:val="00DB2128"/>
    <w:rsid w:val="00DC43D8"/>
    <w:rsid w:val="00DD3AC8"/>
    <w:rsid w:val="00E0484F"/>
    <w:rsid w:val="00E04A92"/>
    <w:rsid w:val="00E1554A"/>
    <w:rsid w:val="00E5609A"/>
    <w:rsid w:val="00EA1BBC"/>
    <w:rsid w:val="00ED01D4"/>
    <w:rsid w:val="00F036CF"/>
    <w:rsid w:val="00F419F4"/>
    <w:rsid w:val="00F422A1"/>
    <w:rsid w:val="00F847F8"/>
    <w:rsid w:val="00F976C2"/>
    <w:rsid w:val="00F97919"/>
    <w:rsid w:val="00FB2979"/>
    <w:rsid w:val="00FB693F"/>
    <w:rsid w:val="00FF59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E111A"/>
  <w15:docId w15:val="{849A77D3-7988-4A47-85C7-44DBFDA4F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33C5"/>
    <w:pPr>
      <w:widowControl w:val="0"/>
      <w:jc w:val="both"/>
    </w:pPr>
  </w:style>
  <w:style w:type="paragraph" w:styleId="2">
    <w:name w:val="heading 2"/>
    <w:basedOn w:val="a"/>
    <w:next w:val="a"/>
    <w:link w:val="20"/>
    <w:uiPriority w:val="9"/>
    <w:unhideWhenUsed/>
    <w:qFormat/>
    <w:rsid w:val="00C55F9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3D2F96"/>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3D2F9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17128A"/>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633B75"/>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638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D6388"/>
    <w:rPr>
      <w:sz w:val="18"/>
      <w:szCs w:val="18"/>
    </w:rPr>
  </w:style>
  <w:style w:type="paragraph" w:styleId="a5">
    <w:name w:val="footer"/>
    <w:basedOn w:val="a"/>
    <w:link w:val="a6"/>
    <w:uiPriority w:val="99"/>
    <w:unhideWhenUsed/>
    <w:rsid w:val="007D6388"/>
    <w:pPr>
      <w:tabs>
        <w:tab w:val="center" w:pos="4153"/>
        <w:tab w:val="right" w:pos="8306"/>
      </w:tabs>
      <w:snapToGrid w:val="0"/>
      <w:jc w:val="left"/>
    </w:pPr>
    <w:rPr>
      <w:sz w:val="18"/>
      <w:szCs w:val="18"/>
    </w:rPr>
  </w:style>
  <w:style w:type="character" w:customStyle="1" w:styleId="a6">
    <w:name w:val="页脚 字符"/>
    <w:basedOn w:val="a0"/>
    <w:link w:val="a5"/>
    <w:uiPriority w:val="99"/>
    <w:rsid w:val="007D6388"/>
    <w:rPr>
      <w:sz w:val="18"/>
      <w:szCs w:val="18"/>
    </w:rPr>
  </w:style>
  <w:style w:type="paragraph" w:styleId="a7">
    <w:name w:val="Subtitle"/>
    <w:basedOn w:val="a"/>
    <w:next w:val="a"/>
    <w:link w:val="a8"/>
    <w:uiPriority w:val="11"/>
    <w:qFormat/>
    <w:rsid w:val="00BF332E"/>
    <w:pPr>
      <w:spacing w:before="240" w:after="60" w:line="312" w:lineRule="auto"/>
      <w:jc w:val="center"/>
      <w:outlineLvl w:val="1"/>
    </w:pPr>
    <w:rPr>
      <w:b/>
      <w:bCs/>
      <w:kern w:val="28"/>
      <w:sz w:val="32"/>
      <w:szCs w:val="32"/>
    </w:rPr>
  </w:style>
  <w:style w:type="character" w:customStyle="1" w:styleId="a8">
    <w:name w:val="副标题 字符"/>
    <w:basedOn w:val="a0"/>
    <w:link w:val="a7"/>
    <w:uiPriority w:val="11"/>
    <w:rsid w:val="00BF332E"/>
    <w:rPr>
      <w:b/>
      <w:bCs/>
      <w:kern w:val="28"/>
      <w:sz w:val="32"/>
      <w:szCs w:val="32"/>
    </w:rPr>
  </w:style>
  <w:style w:type="paragraph" w:styleId="a9">
    <w:name w:val="List Paragraph"/>
    <w:basedOn w:val="a"/>
    <w:uiPriority w:val="34"/>
    <w:qFormat/>
    <w:rsid w:val="00BF332E"/>
    <w:pPr>
      <w:ind w:firstLineChars="200" w:firstLine="420"/>
    </w:pPr>
  </w:style>
  <w:style w:type="character" w:customStyle="1" w:styleId="20">
    <w:name w:val="标题 2 字符"/>
    <w:basedOn w:val="a0"/>
    <w:link w:val="2"/>
    <w:uiPriority w:val="9"/>
    <w:rsid w:val="00C55F9F"/>
    <w:rPr>
      <w:rFonts w:asciiTheme="majorHAnsi" w:eastAsiaTheme="majorEastAsia" w:hAnsiTheme="majorHAnsi" w:cstheme="majorBidi"/>
      <w:b/>
      <w:bCs/>
      <w:sz w:val="32"/>
      <w:szCs w:val="32"/>
    </w:rPr>
  </w:style>
  <w:style w:type="character" w:customStyle="1" w:styleId="30">
    <w:name w:val="标题 3 字符"/>
    <w:basedOn w:val="a0"/>
    <w:link w:val="3"/>
    <w:uiPriority w:val="9"/>
    <w:rsid w:val="003D2F96"/>
    <w:rPr>
      <w:b/>
      <w:bCs/>
      <w:sz w:val="32"/>
      <w:szCs w:val="32"/>
    </w:rPr>
  </w:style>
  <w:style w:type="character" w:customStyle="1" w:styleId="40">
    <w:name w:val="标题 4 字符"/>
    <w:basedOn w:val="a0"/>
    <w:link w:val="4"/>
    <w:uiPriority w:val="9"/>
    <w:rsid w:val="003D2F96"/>
    <w:rPr>
      <w:rFonts w:asciiTheme="majorHAnsi" w:eastAsiaTheme="majorEastAsia" w:hAnsiTheme="majorHAnsi" w:cstheme="majorBidi"/>
      <w:b/>
      <w:bCs/>
      <w:sz w:val="28"/>
      <w:szCs w:val="28"/>
    </w:rPr>
  </w:style>
  <w:style w:type="character" w:customStyle="1" w:styleId="50">
    <w:name w:val="标题 5 字符"/>
    <w:basedOn w:val="a0"/>
    <w:link w:val="5"/>
    <w:uiPriority w:val="9"/>
    <w:rsid w:val="0017128A"/>
    <w:rPr>
      <w:b/>
      <w:bCs/>
      <w:sz w:val="28"/>
      <w:szCs w:val="28"/>
    </w:rPr>
  </w:style>
  <w:style w:type="character" w:customStyle="1" w:styleId="60">
    <w:name w:val="标题 6 字符"/>
    <w:basedOn w:val="a0"/>
    <w:link w:val="6"/>
    <w:uiPriority w:val="9"/>
    <w:rsid w:val="00633B75"/>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11091">
      <w:bodyDiv w:val="1"/>
      <w:marLeft w:val="0"/>
      <w:marRight w:val="0"/>
      <w:marTop w:val="0"/>
      <w:marBottom w:val="0"/>
      <w:divBdr>
        <w:top w:val="none" w:sz="0" w:space="0" w:color="auto"/>
        <w:left w:val="none" w:sz="0" w:space="0" w:color="auto"/>
        <w:bottom w:val="none" w:sz="0" w:space="0" w:color="auto"/>
        <w:right w:val="none" w:sz="0" w:space="0" w:color="auto"/>
      </w:divBdr>
    </w:div>
    <w:div w:id="40253455">
      <w:bodyDiv w:val="1"/>
      <w:marLeft w:val="0"/>
      <w:marRight w:val="0"/>
      <w:marTop w:val="0"/>
      <w:marBottom w:val="0"/>
      <w:divBdr>
        <w:top w:val="none" w:sz="0" w:space="0" w:color="auto"/>
        <w:left w:val="none" w:sz="0" w:space="0" w:color="auto"/>
        <w:bottom w:val="none" w:sz="0" w:space="0" w:color="auto"/>
        <w:right w:val="none" w:sz="0" w:space="0" w:color="auto"/>
      </w:divBdr>
    </w:div>
    <w:div w:id="52236616">
      <w:bodyDiv w:val="1"/>
      <w:marLeft w:val="0"/>
      <w:marRight w:val="0"/>
      <w:marTop w:val="0"/>
      <w:marBottom w:val="0"/>
      <w:divBdr>
        <w:top w:val="none" w:sz="0" w:space="0" w:color="auto"/>
        <w:left w:val="none" w:sz="0" w:space="0" w:color="auto"/>
        <w:bottom w:val="none" w:sz="0" w:space="0" w:color="auto"/>
        <w:right w:val="none" w:sz="0" w:space="0" w:color="auto"/>
      </w:divBdr>
    </w:div>
    <w:div w:id="153684571">
      <w:bodyDiv w:val="1"/>
      <w:marLeft w:val="0"/>
      <w:marRight w:val="0"/>
      <w:marTop w:val="0"/>
      <w:marBottom w:val="0"/>
      <w:divBdr>
        <w:top w:val="none" w:sz="0" w:space="0" w:color="auto"/>
        <w:left w:val="none" w:sz="0" w:space="0" w:color="auto"/>
        <w:bottom w:val="none" w:sz="0" w:space="0" w:color="auto"/>
        <w:right w:val="none" w:sz="0" w:space="0" w:color="auto"/>
      </w:divBdr>
    </w:div>
    <w:div w:id="156578800">
      <w:bodyDiv w:val="1"/>
      <w:marLeft w:val="0"/>
      <w:marRight w:val="0"/>
      <w:marTop w:val="0"/>
      <w:marBottom w:val="0"/>
      <w:divBdr>
        <w:top w:val="none" w:sz="0" w:space="0" w:color="auto"/>
        <w:left w:val="none" w:sz="0" w:space="0" w:color="auto"/>
        <w:bottom w:val="none" w:sz="0" w:space="0" w:color="auto"/>
        <w:right w:val="none" w:sz="0" w:space="0" w:color="auto"/>
      </w:divBdr>
    </w:div>
    <w:div w:id="209537551">
      <w:bodyDiv w:val="1"/>
      <w:marLeft w:val="0"/>
      <w:marRight w:val="0"/>
      <w:marTop w:val="0"/>
      <w:marBottom w:val="0"/>
      <w:divBdr>
        <w:top w:val="none" w:sz="0" w:space="0" w:color="auto"/>
        <w:left w:val="none" w:sz="0" w:space="0" w:color="auto"/>
        <w:bottom w:val="none" w:sz="0" w:space="0" w:color="auto"/>
        <w:right w:val="none" w:sz="0" w:space="0" w:color="auto"/>
      </w:divBdr>
    </w:div>
    <w:div w:id="256643009">
      <w:bodyDiv w:val="1"/>
      <w:marLeft w:val="0"/>
      <w:marRight w:val="0"/>
      <w:marTop w:val="0"/>
      <w:marBottom w:val="0"/>
      <w:divBdr>
        <w:top w:val="none" w:sz="0" w:space="0" w:color="auto"/>
        <w:left w:val="none" w:sz="0" w:space="0" w:color="auto"/>
        <w:bottom w:val="none" w:sz="0" w:space="0" w:color="auto"/>
        <w:right w:val="none" w:sz="0" w:space="0" w:color="auto"/>
      </w:divBdr>
    </w:div>
    <w:div w:id="327489458">
      <w:bodyDiv w:val="1"/>
      <w:marLeft w:val="0"/>
      <w:marRight w:val="0"/>
      <w:marTop w:val="0"/>
      <w:marBottom w:val="0"/>
      <w:divBdr>
        <w:top w:val="none" w:sz="0" w:space="0" w:color="auto"/>
        <w:left w:val="none" w:sz="0" w:space="0" w:color="auto"/>
        <w:bottom w:val="none" w:sz="0" w:space="0" w:color="auto"/>
        <w:right w:val="none" w:sz="0" w:space="0" w:color="auto"/>
      </w:divBdr>
    </w:div>
    <w:div w:id="330644775">
      <w:bodyDiv w:val="1"/>
      <w:marLeft w:val="0"/>
      <w:marRight w:val="0"/>
      <w:marTop w:val="0"/>
      <w:marBottom w:val="0"/>
      <w:divBdr>
        <w:top w:val="none" w:sz="0" w:space="0" w:color="auto"/>
        <w:left w:val="none" w:sz="0" w:space="0" w:color="auto"/>
        <w:bottom w:val="none" w:sz="0" w:space="0" w:color="auto"/>
        <w:right w:val="none" w:sz="0" w:space="0" w:color="auto"/>
      </w:divBdr>
    </w:div>
    <w:div w:id="515925186">
      <w:bodyDiv w:val="1"/>
      <w:marLeft w:val="0"/>
      <w:marRight w:val="0"/>
      <w:marTop w:val="0"/>
      <w:marBottom w:val="0"/>
      <w:divBdr>
        <w:top w:val="none" w:sz="0" w:space="0" w:color="auto"/>
        <w:left w:val="none" w:sz="0" w:space="0" w:color="auto"/>
        <w:bottom w:val="none" w:sz="0" w:space="0" w:color="auto"/>
        <w:right w:val="none" w:sz="0" w:space="0" w:color="auto"/>
      </w:divBdr>
    </w:div>
    <w:div w:id="531920997">
      <w:bodyDiv w:val="1"/>
      <w:marLeft w:val="0"/>
      <w:marRight w:val="0"/>
      <w:marTop w:val="0"/>
      <w:marBottom w:val="0"/>
      <w:divBdr>
        <w:top w:val="none" w:sz="0" w:space="0" w:color="auto"/>
        <w:left w:val="none" w:sz="0" w:space="0" w:color="auto"/>
        <w:bottom w:val="none" w:sz="0" w:space="0" w:color="auto"/>
        <w:right w:val="none" w:sz="0" w:space="0" w:color="auto"/>
      </w:divBdr>
    </w:div>
    <w:div w:id="579869437">
      <w:bodyDiv w:val="1"/>
      <w:marLeft w:val="0"/>
      <w:marRight w:val="0"/>
      <w:marTop w:val="0"/>
      <w:marBottom w:val="0"/>
      <w:divBdr>
        <w:top w:val="none" w:sz="0" w:space="0" w:color="auto"/>
        <w:left w:val="none" w:sz="0" w:space="0" w:color="auto"/>
        <w:bottom w:val="none" w:sz="0" w:space="0" w:color="auto"/>
        <w:right w:val="none" w:sz="0" w:space="0" w:color="auto"/>
      </w:divBdr>
    </w:div>
    <w:div w:id="582302042">
      <w:bodyDiv w:val="1"/>
      <w:marLeft w:val="0"/>
      <w:marRight w:val="0"/>
      <w:marTop w:val="0"/>
      <w:marBottom w:val="0"/>
      <w:divBdr>
        <w:top w:val="none" w:sz="0" w:space="0" w:color="auto"/>
        <w:left w:val="none" w:sz="0" w:space="0" w:color="auto"/>
        <w:bottom w:val="none" w:sz="0" w:space="0" w:color="auto"/>
        <w:right w:val="none" w:sz="0" w:space="0" w:color="auto"/>
      </w:divBdr>
    </w:div>
    <w:div w:id="610405200">
      <w:bodyDiv w:val="1"/>
      <w:marLeft w:val="0"/>
      <w:marRight w:val="0"/>
      <w:marTop w:val="0"/>
      <w:marBottom w:val="0"/>
      <w:divBdr>
        <w:top w:val="none" w:sz="0" w:space="0" w:color="auto"/>
        <w:left w:val="none" w:sz="0" w:space="0" w:color="auto"/>
        <w:bottom w:val="none" w:sz="0" w:space="0" w:color="auto"/>
        <w:right w:val="none" w:sz="0" w:space="0" w:color="auto"/>
      </w:divBdr>
    </w:div>
    <w:div w:id="612440477">
      <w:bodyDiv w:val="1"/>
      <w:marLeft w:val="0"/>
      <w:marRight w:val="0"/>
      <w:marTop w:val="0"/>
      <w:marBottom w:val="0"/>
      <w:divBdr>
        <w:top w:val="none" w:sz="0" w:space="0" w:color="auto"/>
        <w:left w:val="none" w:sz="0" w:space="0" w:color="auto"/>
        <w:bottom w:val="none" w:sz="0" w:space="0" w:color="auto"/>
        <w:right w:val="none" w:sz="0" w:space="0" w:color="auto"/>
      </w:divBdr>
    </w:div>
    <w:div w:id="767239210">
      <w:bodyDiv w:val="1"/>
      <w:marLeft w:val="0"/>
      <w:marRight w:val="0"/>
      <w:marTop w:val="0"/>
      <w:marBottom w:val="0"/>
      <w:divBdr>
        <w:top w:val="none" w:sz="0" w:space="0" w:color="auto"/>
        <w:left w:val="none" w:sz="0" w:space="0" w:color="auto"/>
        <w:bottom w:val="none" w:sz="0" w:space="0" w:color="auto"/>
        <w:right w:val="none" w:sz="0" w:space="0" w:color="auto"/>
      </w:divBdr>
    </w:div>
    <w:div w:id="787310989">
      <w:bodyDiv w:val="1"/>
      <w:marLeft w:val="0"/>
      <w:marRight w:val="0"/>
      <w:marTop w:val="0"/>
      <w:marBottom w:val="0"/>
      <w:divBdr>
        <w:top w:val="none" w:sz="0" w:space="0" w:color="auto"/>
        <w:left w:val="none" w:sz="0" w:space="0" w:color="auto"/>
        <w:bottom w:val="none" w:sz="0" w:space="0" w:color="auto"/>
        <w:right w:val="none" w:sz="0" w:space="0" w:color="auto"/>
      </w:divBdr>
    </w:div>
    <w:div w:id="804618200">
      <w:bodyDiv w:val="1"/>
      <w:marLeft w:val="0"/>
      <w:marRight w:val="0"/>
      <w:marTop w:val="0"/>
      <w:marBottom w:val="0"/>
      <w:divBdr>
        <w:top w:val="none" w:sz="0" w:space="0" w:color="auto"/>
        <w:left w:val="none" w:sz="0" w:space="0" w:color="auto"/>
        <w:bottom w:val="none" w:sz="0" w:space="0" w:color="auto"/>
        <w:right w:val="none" w:sz="0" w:space="0" w:color="auto"/>
      </w:divBdr>
    </w:div>
    <w:div w:id="812871327">
      <w:bodyDiv w:val="1"/>
      <w:marLeft w:val="0"/>
      <w:marRight w:val="0"/>
      <w:marTop w:val="0"/>
      <w:marBottom w:val="0"/>
      <w:divBdr>
        <w:top w:val="none" w:sz="0" w:space="0" w:color="auto"/>
        <w:left w:val="none" w:sz="0" w:space="0" w:color="auto"/>
        <w:bottom w:val="none" w:sz="0" w:space="0" w:color="auto"/>
        <w:right w:val="none" w:sz="0" w:space="0" w:color="auto"/>
      </w:divBdr>
    </w:div>
    <w:div w:id="818691952">
      <w:bodyDiv w:val="1"/>
      <w:marLeft w:val="0"/>
      <w:marRight w:val="0"/>
      <w:marTop w:val="0"/>
      <w:marBottom w:val="0"/>
      <w:divBdr>
        <w:top w:val="none" w:sz="0" w:space="0" w:color="auto"/>
        <w:left w:val="none" w:sz="0" w:space="0" w:color="auto"/>
        <w:bottom w:val="none" w:sz="0" w:space="0" w:color="auto"/>
        <w:right w:val="none" w:sz="0" w:space="0" w:color="auto"/>
      </w:divBdr>
    </w:div>
    <w:div w:id="834347527">
      <w:bodyDiv w:val="1"/>
      <w:marLeft w:val="0"/>
      <w:marRight w:val="0"/>
      <w:marTop w:val="0"/>
      <w:marBottom w:val="0"/>
      <w:divBdr>
        <w:top w:val="none" w:sz="0" w:space="0" w:color="auto"/>
        <w:left w:val="none" w:sz="0" w:space="0" w:color="auto"/>
        <w:bottom w:val="none" w:sz="0" w:space="0" w:color="auto"/>
        <w:right w:val="none" w:sz="0" w:space="0" w:color="auto"/>
      </w:divBdr>
    </w:div>
    <w:div w:id="845166350">
      <w:bodyDiv w:val="1"/>
      <w:marLeft w:val="0"/>
      <w:marRight w:val="0"/>
      <w:marTop w:val="0"/>
      <w:marBottom w:val="0"/>
      <w:divBdr>
        <w:top w:val="none" w:sz="0" w:space="0" w:color="auto"/>
        <w:left w:val="none" w:sz="0" w:space="0" w:color="auto"/>
        <w:bottom w:val="none" w:sz="0" w:space="0" w:color="auto"/>
        <w:right w:val="none" w:sz="0" w:space="0" w:color="auto"/>
      </w:divBdr>
    </w:div>
    <w:div w:id="988630224">
      <w:bodyDiv w:val="1"/>
      <w:marLeft w:val="0"/>
      <w:marRight w:val="0"/>
      <w:marTop w:val="0"/>
      <w:marBottom w:val="0"/>
      <w:divBdr>
        <w:top w:val="none" w:sz="0" w:space="0" w:color="auto"/>
        <w:left w:val="none" w:sz="0" w:space="0" w:color="auto"/>
        <w:bottom w:val="none" w:sz="0" w:space="0" w:color="auto"/>
        <w:right w:val="none" w:sz="0" w:space="0" w:color="auto"/>
      </w:divBdr>
    </w:div>
    <w:div w:id="1105073298">
      <w:bodyDiv w:val="1"/>
      <w:marLeft w:val="0"/>
      <w:marRight w:val="0"/>
      <w:marTop w:val="0"/>
      <w:marBottom w:val="0"/>
      <w:divBdr>
        <w:top w:val="none" w:sz="0" w:space="0" w:color="auto"/>
        <w:left w:val="none" w:sz="0" w:space="0" w:color="auto"/>
        <w:bottom w:val="none" w:sz="0" w:space="0" w:color="auto"/>
        <w:right w:val="none" w:sz="0" w:space="0" w:color="auto"/>
      </w:divBdr>
    </w:div>
    <w:div w:id="1129783063">
      <w:bodyDiv w:val="1"/>
      <w:marLeft w:val="0"/>
      <w:marRight w:val="0"/>
      <w:marTop w:val="0"/>
      <w:marBottom w:val="0"/>
      <w:divBdr>
        <w:top w:val="none" w:sz="0" w:space="0" w:color="auto"/>
        <w:left w:val="none" w:sz="0" w:space="0" w:color="auto"/>
        <w:bottom w:val="none" w:sz="0" w:space="0" w:color="auto"/>
        <w:right w:val="none" w:sz="0" w:space="0" w:color="auto"/>
      </w:divBdr>
    </w:div>
    <w:div w:id="1199127154">
      <w:bodyDiv w:val="1"/>
      <w:marLeft w:val="0"/>
      <w:marRight w:val="0"/>
      <w:marTop w:val="0"/>
      <w:marBottom w:val="0"/>
      <w:divBdr>
        <w:top w:val="none" w:sz="0" w:space="0" w:color="auto"/>
        <w:left w:val="none" w:sz="0" w:space="0" w:color="auto"/>
        <w:bottom w:val="none" w:sz="0" w:space="0" w:color="auto"/>
        <w:right w:val="none" w:sz="0" w:space="0" w:color="auto"/>
      </w:divBdr>
    </w:div>
    <w:div w:id="1202478937">
      <w:bodyDiv w:val="1"/>
      <w:marLeft w:val="0"/>
      <w:marRight w:val="0"/>
      <w:marTop w:val="0"/>
      <w:marBottom w:val="0"/>
      <w:divBdr>
        <w:top w:val="none" w:sz="0" w:space="0" w:color="auto"/>
        <w:left w:val="none" w:sz="0" w:space="0" w:color="auto"/>
        <w:bottom w:val="none" w:sz="0" w:space="0" w:color="auto"/>
        <w:right w:val="none" w:sz="0" w:space="0" w:color="auto"/>
      </w:divBdr>
    </w:div>
    <w:div w:id="1265728752">
      <w:bodyDiv w:val="1"/>
      <w:marLeft w:val="0"/>
      <w:marRight w:val="0"/>
      <w:marTop w:val="0"/>
      <w:marBottom w:val="0"/>
      <w:divBdr>
        <w:top w:val="none" w:sz="0" w:space="0" w:color="auto"/>
        <w:left w:val="none" w:sz="0" w:space="0" w:color="auto"/>
        <w:bottom w:val="none" w:sz="0" w:space="0" w:color="auto"/>
        <w:right w:val="none" w:sz="0" w:space="0" w:color="auto"/>
      </w:divBdr>
    </w:div>
    <w:div w:id="1274359044">
      <w:bodyDiv w:val="1"/>
      <w:marLeft w:val="0"/>
      <w:marRight w:val="0"/>
      <w:marTop w:val="0"/>
      <w:marBottom w:val="0"/>
      <w:divBdr>
        <w:top w:val="none" w:sz="0" w:space="0" w:color="auto"/>
        <w:left w:val="none" w:sz="0" w:space="0" w:color="auto"/>
        <w:bottom w:val="none" w:sz="0" w:space="0" w:color="auto"/>
        <w:right w:val="none" w:sz="0" w:space="0" w:color="auto"/>
      </w:divBdr>
    </w:div>
    <w:div w:id="1316301591">
      <w:bodyDiv w:val="1"/>
      <w:marLeft w:val="0"/>
      <w:marRight w:val="0"/>
      <w:marTop w:val="0"/>
      <w:marBottom w:val="0"/>
      <w:divBdr>
        <w:top w:val="none" w:sz="0" w:space="0" w:color="auto"/>
        <w:left w:val="none" w:sz="0" w:space="0" w:color="auto"/>
        <w:bottom w:val="none" w:sz="0" w:space="0" w:color="auto"/>
        <w:right w:val="none" w:sz="0" w:space="0" w:color="auto"/>
      </w:divBdr>
    </w:div>
    <w:div w:id="1316640918">
      <w:bodyDiv w:val="1"/>
      <w:marLeft w:val="0"/>
      <w:marRight w:val="0"/>
      <w:marTop w:val="0"/>
      <w:marBottom w:val="0"/>
      <w:divBdr>
        <w:top w:val="none" w:sz="0" w:space="0" w:color="auto"/>
        <w:left w:val="none" w:sz="0" w:space="0" w:color="auto"/>
        <w:bottom w:val="none" w:sz="0" w:space="0" w:color="auto"/>
        <w:right w:val="none" w:sz="0" w:space="0" w:color="auto"/>
      </w:divBdr>
    </w:div>
    <w:div w:id="1358238407">
      <w:bodyDiv w:val="1"/>
      <w:marLeft w:val="0"/>
      <w:marRight w:val="0"/>
      <w:marTop w:val="0"/>
      <w:marBottom w:val="0"/>
      <w:divBdr>
        <w:top w:val="none" w:sz="0" w:space="0" w:color="auto"/>
        <w:left w:val="none" w:sz="0" w:space="0" w:color="auto"/>
        <w:bottom w:val="none" w:sz="0" w:space="0" w:color="auto"/>
        <w:right w:val="none" w:sz="0" w:space="0" w:color="auto"/>
      </w:divBdr>
    </w:div>
    <w:div w:id="1360622718">
      <w:bodyDiv w:val="1"/>
      <w:marLeft w:val="0"/>
      <w:marRight w:val="0"/>
      <w:marTop w:val="0"/>
      <w:marBottom w:val="0"/>
      <w:divBdr>
        <w:top w:val="none" w:sz="0" w:space="0" w:color="auto"/>
        <w:left w:val="none" w:sz="0" w:space="0" w:color="auto"/>
        <w:bottom w:val="none" w:sz="0" w:space="0" w:color="auto"/>
        <w:right w:val="none" w:sz="0" w:space="0" w:color="auto"/>
      </w:divBdr>
    </w:div>
    <w:div w:id="1435401515">
      <w:bodyDiv w:val="1"/>
      <w:marLeft w:val="0"/>
      <w:marRight w:val="0"/>
      <w:marTop w:val="0"/>
      <w:marBottom w:val="0"/>
      <w:divBdr>
        <w:top w:val="none" w:sz="0" w:space="0" w:color="auto"/>
        <w:left w:val="none" w:sz="0" w:space="0" w:color="auto"/>
        <w:bottom w:val="none" w:sz="0" w:space="0" w:color="auto"/>
        <w:right w:val="none" w:sz="0" w:space="0" w:color="auto"/>
      </w:divBdr>
    </w:div>
    <w:div w:id="1464040729">
      <w:bodyDiv w:val="1"/>
      <w:marLeft w:val="0"/>
      <w:marRight w:val="0"/>
      <w:marTop w:val="0"/>
      <w:marBottom w:val="0"/>
      <w:divBdr>
        <w:top w:val="none" w:sz="0" w:space="0" w:color="auto"/>
        <w:left w:val="none" w:sz="0" w:space="0" w:color="auto"/>
        <w:bottom w:val="none" w:sz="0" w:space="0" w:color="auto"/>
        <w:right w:val="none" w:sz="0" w:space="0" w:color="auto"/>
      </w:divBdr>
    </w:div>
    <w:div w:id="1496342666">
      <w:bodyDiv w:val="1"/>
      <w:marLeft w:val="0"/>
      <w:marRight w:val="0"/>
      <w:marTop w:val="0"/>
      <w:marBottom w:val="0"/>
      <w:divBdr>
        <w:top w:val="none" w:sz="0" w:space="0" w:color="auto"/>
        <w:left w:val="none" w:sz="0" w:space="0" w:color="auto"/>
        <w:bottom w:val="none" w:sz="0" w:space="0" w:color="auto"/>
        <w:right w:val="none" w:sz="0" w:space="0" w:color="auto"/>
      </w:divBdr>
    </w:div>
    <w:div w:id="1518041736">
      <w:bodyDiv w:val="1"/>
      <w:marLeft w:val="0"/>
      <w:marRight w:val="0"/>
      <w:marTop w:val="0"/>
      <w:marBottom w:val="0"/>
      <w:divBdr>
        <w:top w:val="none" w:sz="0" w:space="0" w:color="auto"/>
        <w:left w:val="none" w:sz="0" w:space="0" w:color="auto"/>
        <w:bottom w:val="none" w:sz="0" w:space="0" w:color="auto"/>
        <w:right w:val="none" w:sz="0" w:space="0" w:color="auto"/>
      </w:divBdr>
    </w:div>
    <w:div w:id="1570730125">
      <w:bodyDiv w:val="1"/>
      <w:marLeft w:val="0"/>
      <w:marRight w:val="0"/>
      <w:marTop w:val="0"/>
      <w:marBottom w:val="0"/>
      <w:divBdr>
        <w:top w:val="none" w:sz="0" w:space="0" w:color="auto"/>
        <w:left w:val="none" w:sz="0" w:space="0" w:color="auto"/>
        <w:bottom w:val="none" w:sz="0" w:space="0" w:color="auto"/>
        <w:right w:val="none" w:sz="0" w:space="0" w:color="auto"/>
      </w:divBdr>
    </w:div>
    <w:div w:id="1578632305">
      <w:bodyDiv w:val="1"/>
      <w:marLeft w:val="0"/>
      <w:marRight w:val="0"/>
      <w:marTop w:val="0"/>
      <w:marBottom w:val="0"/>
      <w:divBdr>
        <w:top w:val="none" w:sz="0" w:space="0" w:color="auto"/>
        <w:left w:val="none" w:sz="0" w:space="0" w:color="auto"/>
        <w:bottom w:val="none" w:sz="0" w:space="0" w:color="auto"/>
        <w:right w:val="none" w:sz="0" w:space="0" w:color="auto"/>
      </w:divBdr>
    </w:div>
    <w:div w:id="1590574907">
      <w:bodyDiv w:val="1"/>
      <w:marLeft w:val="0"/>
      <w:marRight w:val="0"/>
      <w:marTop w:val="0"/>
      <w:marBottom w:val="0"/>
      <w:divBdr>
        <w:top w:val="none" w:sz="0" w:space="0" w:color="auto"/>
        <w:left w:val="none" w:sz="0" w:space="0" w:color="auto"/>
        <w:bottom w:val="none" w:sz="0" w:space="0" w:color="auto"/>
        <w:right w:val="none" w:sz="0" w:space="0" w:color="auto"/>
      </w:divBdr>
    </w:div>
    <w:div w:id="1603032625">
      <w:bodyDiv w:val="1"/>
      <w:marLeft w:val="0"/>
      <w:marRight w:val="0"/>
      <w:marTop w:val="0"/>
      <w:marBottom w:val="0"/>
      <w:divBdr>
        <w:top w:val="none" w:sz="0" w:space="0" w:color="auto"/>
        <w:left w:val="none" w:sz="0" w:space="0" w:color="auto"/>
        <w:bottom w:val="none" w:sz="0" w:space="0" w:color="auto"/>
        <w:right w:val="none" w:sz="0" w:space="0" w:color="auto"/>
      </w:divBdr>
    </w:div>
    <w:div w:id="1699819279">
      <w:bodyDiv w:val="1"/>
      <w:marLeft w:val="0"/>
      <w:marRight w:val="0"/>
      <w:marTop w:val="0"/>
      <w:marBottom w:val="0"/>
      <w:divBdr>
        <w:top w:val="none" w:sz="0" w:space="0" w:color="auto"/>
        <w:left w:val="none" w:sz="0" w:space="0" w:color="auto"/>
        <w:bottom w:val="none" w:sz="0" w:space="0" w:color="auto"/>
        <w:right w:val="none" w:sz="0" w:space="0" w:color="auto"/>
      </w:divBdr>
    </w:div>
    <w:div w:id="1709449555">
      <w:bodyDiv w:val="1"/>
      <w:marLeft w:val="0"/>
      <w:marRight w:val="0"/>
      <w:marTop w:val="0"/>
      <w:marBottom w:val="0"/>
      <w:divBdr>
        <w:top w:val="none" w:sz="0" w:space="0" w:color="auto"/>
        <w:left w:val="none" w:sz="0" w:space="0" w:color="auto"/>
        <w:bottom w:val="none" w:sz="0" w:space="0" w:color="auto"/>
        <w:right w:val="none" w:sz="0" w:space="0" w:color="auto"/>
      </w:divBdr>
    </w:div>
    <w:div w:id="1756630368">
      <w:bodyDiv w:val="1"/>
      <w:marLeft w:val="0"/>
      <w:marRight w:val="0"/>
      <w:marTop w:val="0"/>
      <w:marBottom w:val="0"/>
      <w:divBdr>
        <w:top w:val="none" w:sz="0" w:space="0" w:color="auto"/>
        <w:left w:val="none" w:sz="0" w:space="0" w:color="auto"/>
        <w:bottom w:val="none" w:sz="0" w:space="0" w:color="auto"/>
        <w:right w:val="none" w:sz="0" w:space="0" w:color="auto"/>
      </w:divBdr>
    </w:div>
    <w:div w:id="1756852235">
      <w:bodyDiv w:val="1"/>
      <w:marLeft w:val="0"/>
      <w:marRight w:val="0"/>
      <w:marTop w:val="0"/>
      <w:marBottom w:val="0"/>
      <w:divBdr>
        <w:top w:val="none" w:sz="0" w:space="0" w:color="auto"/>
        <w:left w:val="none" w:sz="0" w:space="0" w:color="auto"/>
        <w:bottom w:val="none" w:sz="0" w:space="0" w:color="auto"/>
        <w:right w:val="none" w:sz="0" w:space="0" w:color="auto"/>
      </w:divBdr>
    </w:div>
    <w:div w:id="1808668292">
      <w:bodyDiv w:val="1"/>
      <w:marLeft w:val="0"/>
      <w:marRight w:val="0"/>
      <w:marTop w:val="0"/>
      <w:marBottom w:val="0"/>
      <w:divBdr>
        <w:top w:val="none" w:sz="0" w:space="0" w:color="auto"/>
        <w:left w:val="none" w:sz="0" w:space="0" w:color="auto"/>
        <w:bottom w:val="none" w:sz="0" w:space="0" w:color="auto"/>
        <w:right w:val="none" w:sz="0" w:space="0" w:color="auto"/>
      </w:divBdr>
    </w:div>
    <w:div w:id="1859006742">
      <w:bodyDiv w:val="1"/>
      <w:marLeft w:val="0"/>
      <w:marRight w:val="0"/>
      <w:marTop w:val="0"/>
      <w:marBottom w:val="0"/>
      <w:divBdr>
        <w:top w:val="none" w:sz="0" w:space="0" w:color="auto"/>
        <w:left w:val="none" w:sz="0" w:space="0" w:color="auto"/>
        <w:bottom w:val="none" w:sz="0" w:space="0" w:color="auto"/>
        <w:right w:val="none" w:sz="0" w:space="0" w:color="auto"/>
      </w:divBdr>
    </w:div>
    <w:div w:id="1894343887">
      <w:bodyDiv w:val="1"/>
      <w:marLeft w:val="0"/>
      <w:marRight w:val="0"/>
      <w:marTop w:val="0"/>
      <w:marBottom w:val="0"/>
      <w:divBdr>
        <w:top w:val="none" w:sz="0" w:space="0" w:color="auto"/>
        <w:left w:val="none" w:sz="0" w:space="0" w:color="auto"/>
        <w:bottom w:val="none" w:sz="0" w:space="0" w:color="auto"/>
        <w:right w:val="none" w:sz="0" w:space="0" w:color="auto"/>
      </w:divBdr>
    </w:div>
    <w:div w:id="1926449950">
      <w:bodyDiv w:val="1"/>
      <w:marLeft w:val="0"/>
      <w:marRight w:val="0"/>
      <w:marTop w:val="0"/>
      <w:marBottom w:val="0"/>
      <w:divBdr>
        <w:top w:val="none" w:sz="0" w:space="0" w:color="auto"/>
        <w:left w:val="none" w:sz="0" w:space="0" w:color="auto"/>
        <w:bottom w:val="none" w:sz="0" w:space="0" w:color="auto"/>
        <w:right w:val="none" w:sz="0" w:space="0" w:color="auto"/>
      </w:divBdr>
    </w:div>
    <w:div w:id="2015953756">
      <w:bodyDiv w:val="1"/>
      <w:marLeft w:val="0"/>
      <w:marRight w:val="0"/>
      <w:marTop w:val="0"/>
      <w:marBottom w:val="0"/>
      <w:divBdr>
        <w:top w:val="none" w:sz="0" w:space="0" w:color="auto"/>
        <w:left w:val="none" w:sz="0" w:space="0" w:color="auto"/>
        <w:bottom w:val="none" w:sz="0" w:space="0" w:color="auto"/>
        <w:right w:val="none" w:sz="0" w:space="0" w:color="auto"/>
      </w:divBdr>
    </w:div>
    <w:div w:id="2055497997">
      <w:bodyDiv w:val="1"/>
      <w:marLeft w:val="0"/>
      <w:marRight w:val="0"/>
      <w:marTop w:val="0"/>
      <w:marBottom w:val="0"/>
      <w:divBdr>
        <w:top w:val="none" w:sz="0" w:space="0" w:color="auto"/>
        <w:left w:val="none" w:sz="0" w:space="0" w:color="auto"/>
        <w:bottom w:val="none" w:sz="0" w:space="0" w:color="auto"/>
        <w:right w:val="none" w:sz="0" w:space="0" w:color="auto"/>
      </w:divBdr>
    </w:div>
    <w:div w:id="213027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FC757-B57B-402D-920F-79BFBF2CE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900</Words>
  <Characters>5133</Characters>
  <Application>Microsoft Office Word</Application>
  <DocSecurity>0</DocSecurity>
  <Lines>42</Lines>
  <Paragraphs>12</Paragraphs>
  <ScaleCrop>false</ScaleCrop>
  <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阳姣</dc:creator>
  <cp:lastModifiedBy>阳姣</cp:lastModifiedBy>
  <cp:revision>4</cp:revision>
  <dcterms:created xsi:type="dcterms:W3CDTF">2020-12-16T01:01:00Z</dcterms:created>
  <dcterms:modified xsi:type="dcterms:W3CDTF">2020-12-16T01:36:00Z</dcterms:modified>
</cp:coreProperties>
</file>